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D225" w14:textId="25DA157C" w:rsidR="00E270E5" w:rsidRPr="005F6716" w:rsidRDefault="00DE75DF" w:rsidP="00E270E5">
      <w:pPr>
        <w:ind w:left="4320"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România, </w:t>
      </w:r>
      <w:r w:rsidR="002F11AB">
        <w:rPr>
          <w:rFonts w:ascii="Times New Roman" w:hAnsi="Times New Roman" w:cs="Times New Roman"/>
          <w:sz w:val="28"/>
          <w:szCs w:val="28"/>
          <w:lang w:val="en-US"/>
        </w:rPr>
        <w:t>Cluj</w:t>
      </w:r>
      <w:r w:rsidR="005E3552" w:rsidRPr="005F6716">
        <w:rPr>
          <w:rFonts w:ascii="Times New Roman" w:hAnsi="Times New Roman" w:cs="Times New Roman"/>
          <w:sz w:val="28"/>
          <w:szCs w:val="28"/>
          <w:lang w:val="en-US"/>
        </w:rPr>
        <w:t>, 1</w:t>
      </w:r>
      <w:r w:rsidR="00B33088">
        <w:rPr>
          <w:rFonts w:ascii="Times New Roman" w:hAnsi="Times New Roman" w:cs="Times New Roman"/>
          <w:sz w:val="28"/>
          <w:szCs w:val="28"/>
          <w:lang w:val="en-US"/>
        </w:rPr>
        <w:t>6</w:t>
      </w:r>
      <w:r w:rsidR="005E3552" w:rsidRPr="005F6716">
        <w:rPr>
          <w:rFonts w:ascii="Times New Roman" w:hAnsi="Times New Roman" w:cs="Times New Roman"/>
          <w:sz w:val="28"/>
          <w:szCs w:val="28"/>
          <w:lang w:val="en-US"/>
        </w:rPr>
        <w:t xml:space="preserve"> </w:t>
      </w:r>
      <w:r w:rsidR="00A708DD">
        <w:rPr>
          <w:rFonts w:ascii="Times New Roman" w:hAnsi="Times New Roman" w:cs="Times New Roman"/>
          <w:sz w:val="28"/>
          <w:szCs w:val="28"/>
          <w:lang w:val="en-US"/>
        </w:rPr>
        <w:t>Martie</w:t>
      </w:r>
      <w:r w:rsidR="005E3552" w:rsidRPr="005F6716">
        <w:rPr>
          <w:rFonts w:ascii="Times New Roman" w:hAnsi="Times New Roman" w:cs="Times New Roman"/>
          <w:sz w:val="28"/>
          <w:szCs w:val="28"/>
          <w:lang w:val="en-US"/>
        </w:rPr>
        <w:t xml:space="preserve"> 202</w:t>
      </w:r>
      <w:r w:rsidR="002870BD">
        <w:rPr>
          <w:rFonts w:ascii="Times New Roman" w:hAnsi="Times New Roman" w:cs="Times New Roman"/>
          <w:sz w:val="28"/>
          <w:szCs w:val="28"/>
          <w:lang w:val="en-US"/>
        </w:rPr>
        <w:t>5</w:t>
      </w:r>
    </w:p>
    <w:p w14:paraId="71963434" w14:textId="77777777" w:rsidR="00335DB2" w:rsidRPr="005F6716" w:rsidRDefault="00335DB2" w:rsidP="00E270E5">
      <w:pPr>
        <w:rPr>
          <w:rFonts w:ascii="Times New Roman" w:hAnsi="Times New Roman" w:cs="Times New Roman"/>
          <w:sz w:val="28"/>
          <w:szCs w:val="28"/>
          <w:lang w:val="en-US"/>
        </w:rPr>
      </w:pPr>
    </w:p>
    <w:p w14:paraId="717CF451" w14:textId="77777777" w:rsidR="00DB7D28" w:rsidRPr="005F6716" w:rsidRDefault="00DB7D28" w:rsidP="00F44E51">
      <w:pPr>
        <w:ind w:left="426" w:right="707"/>
        <w:rPr>
          <w:rFonts w:ascii="Times New Roman" w:hAnsi="Times New Roman" w:cs="Times New Roman"/>
          <w:b/>
          <w:bCs/>
          <w:sz w:val="28"/>
          <w:szCs w:val="28"/>
          <w:lang w:val="en-US"/>
        </w:rPr>
      </w:pPr>
    </w:p>
    <w:p w14:paraId="56B0C059" w14:textId="47D3A150" w:rsidR="002870BD" w:rsidRPr="00DE75DF" w:rsidRDefault="002870BD" w:rsidP="009D4576">
      <w:pPr>
        <w:ind w:right="707"/>
        <w:jc w:val="both"/>
        <w:rPr>
          <w:rFonts w:ascii="Times New Roman" w:hAnsi="Times New Roman" w:cs="Times New Roman"/>
          <w:b/>
          <w:bCs/>
          <w:sz w:val="28"/>
          <w:szCs w:val="28"/>
        </w:rPr>
      </w:pPr>
      <w:r w:rsidRPr="00DE75DF">
        <w:rPr>
          <w:rFonts w:ascii="Times New Roman" w:hAnsi="Times New Roman" w:cs="Times New Roman"/>
          <w:b/>
          <w:bCs/>
          <w:sz w:val="28"/>
          <w:szCs w:val="28"/>
          <w:lang w:val="en-US"/>
        </w:rPr>
        <w:t xml:space="preserve">Către Preşedintele </w:t>
      </w:r>
      <w:r w:rsidR="00B33088" w:rsidRPr="00DE75DF">
        <w:rPr>
          <w:rFonts w:ascii="Times New Roman" w:hAnsi="Times New Roman" w:cs="Times New Roman"/>
          <w:b/>
          <w:bCs/>
          <w:sz w:val="28"/>
          <w:szCs w:val="28"/>
          <w:lang w:val="en-US"/>
        </w:rPr>
        <w:t>Federaţiei Ruse Vladimir Putin</w:t>
      </w:r>
    </w:p>
    <w:p w14:paraId="26AAA93C" w14:textId="77777777" w:rsidR="002870BD" w:rsidRPr="00DE75DF" w:rsidRDefault="002870BD" w:rsidP="009D4576">
      <w:pPr>
        <w:ind w:right="707"/>
        <w:jc w:val="both"/>
        <w:rPr>
          <w:rFonts w:ascii="Times New Roman" w:hAnsi="Times New Roman" w:cs="Times New Roman"/>
          <w:b/>
          <w:bCs/>
          <w:sz w:val="28"/>
          <w:szCs w:val="28"/>
        </w:rPr>
      </w:pPr>
    </w:p>
    <w:p w14:paraId="1DFF1637" w14:textId="77777777" w:rsidR="002870BD" w:rsidRPr="00DE75DF" w:rsidRDefault="002870BD" w:rsidP="009D4576">
      <w:pPr>
        <w:ind w:right="707"/>
        <w:jc w:val="both"/>
        <w:rPr>
          <w:rFonts w:ascii="Times New Roman" w:hAnsi="Times New Roman" w:cs="Times New Roman"/>
          <w:b/>
          <w:bCs/>
          <w:sz w:val="28"/>
          <w:szCs w:val="28"/>
        </w:rPr>
      </w:pPr>
    </w:p>
    <w:p w14:paraId="605E42DD" w14:textId="3F3C1FB1" w:rsidR="000329A9" w:rsidRPr="00DE75DF" w:rsidRDefault="00B33088" w:rsidP="000A3066">
      <w:pPr>
        <w:ind w:right="707" w:firstLine="720"/>
        <w:jc w:val="both"/>
        <w:rPr>
          <w:rFonts w:ascii="Times New Roman" w:hAnsi="Times New Roman" w:cs="Times New Roman"/>
          <w:sz w:val="28"/>
          <w:szCs w:val="28"/>
        </w:rPr>
      </w:pPr>
      <w:r w:rsidRPr="00DE75DF">
        <w:rPr>
          <w:rFonts w:ascii="Times New Roman" w:hAnsi="Times New Roman" w:cs="Times New Roman"/>
          <w:sz w:val="28"/>
          <w:szCs w:val="28"/>
        </w:rPr>
        <w:t>Vă transmit pe această cale dorinţa de pace a poporului român, în calitate</w:t>
      </w:r>
      <w:r w:rsidR="00A860C9" w:rsidRPr="00DE75DF">
        <w:rPr>
          <w:rFonts w:ascii="Times New Roman" w:hAnsi="Times New Roman" w:cs="Times New Roman"/>
          <w:sz w:val="28"/>
          <w:szCs w:val="28"/>
        </w:rPr>
        <w:t>a mea</w:t>
      </w:r>
      <w:r w:rsidRPr="00DE75DF">
        <w:rPr>
          <w:rFonts w:ascii="Times New Roman" w:hAnsi="Times New Roman" w:cs="Times New Roman"/>
          <w:sz w:val="28"/>
          <w:szCs w:val="28"/>
        </w:rPr>
        <w:t xml:space="preserve"> de candidat la alegerile prezidenţiale din România respins de două ori de sistemul globalist pentru că am promovat pacea şi neutralitatea pentru România, pentru că am criticat politicile ofensive ale UE şi ale NATO care ne împing spre al treilea război mondial şi pentru că am vizitat Ambasada Rusiei la Bucureşti pentru a transmite mesaje de pace din partea românilor care nu doresc să fie împinşi în război de o clasă politică trădătoare.</w:t>
      </w:r>
    </w:p>
    <w:p w14:paraId="4BCDAAF3" w14:textId="397CF41E" w:rsidR="00B33088" w:rsidRPr="00DE75DF" w:rsidRDefault="00B33088" w:rsidP="000A3066">
      <w:pPr>
        <w:ind w:right="707" w:firstLine="720"/>
        <w:jc w:val="both"/>
        <w:rPr>
          <w:rFonts w:ascii="Times New Roman" w:hAnsi="Times New Roman" w:cs="Times New Roman"/>
          <w:sz w:val="28"/>
          <w:szCs w:val="28"/>
        </w:rPr>
      </w:pPr>
      <w:r w:rsidRPr="00DE75DF">
        <w:rPr>
          <w:rFonts w:ascii="Times New Roman" w:hAnsi="Times New Roman" w:cs="Times New Roman"/>
          <w:sz w:val="28"/>
          <w:szCs w:val="28"/>
        </w:rPr>
        <w:t>Candidatura mea la prezidenţiale a fost respinsă din nou, în mod ilegal şi neconstituţional, pe data de 15 martie, după prima respingere din data de 5 octombrie 2024. O</w:t>
      </w:r>
      <w:r w:rsidR="00705049" w:rsidRPr="00DE75DF">
        <w:rPr>
          <w:rFonts w:ascii="Times New Roman" w:hAnsi="Times New Roman" w:cs="Times New Roman"/>
          <w:sz w:val="28"/>
          <w:szCs w:val="28"/>
        </w:rPr>
        <w:t>d</w:t>
      </w:r>
      <w:r w:rsidRPr="00DE75DF">
        <w:rPr>
          <w:rFonts w:ascii="Times New Roman" w:hAnsi="Times New Roman" w:cs="Times New Roman"/>
          <w:sz w:val="28"/>
          <w:szCs w:val="28"/>
        </w:rPr>
        <w:t>ată cu îndepărtarea mea din cursa electorală, a fost respinsă şi dorinţa poporului român de a avea un viitor mai bun şi de a reaşeza România pe alte fundamente.</w:t>
      </w:r>
    </w:p>
    <w:p w14:paraId="4629F22E" w14:textId="033AF6AC" w:rsidR="001A58A2" w:rsidRPr="00DE75DF" w:rsidRDefault="00B33088" w:rsidP="001A58A2">
      <w:pPr>
        <w:ind w:right="707" w:firstLine="720"/>
        <w:jc w:val="both"/>
        <w:rPr>
          <w:rFonts w:ascii="Times New Roman" w:hAnsi="Times New Roman" w:cs="Times New Roman"/>
          <w:sz w:val="28"/>
          <w:szCs w:val="28"/>
        </w:rPr>
      </w:pPr>
      <w:r w:rsidRPr="00DE75DF">
        <w:rPr>
          <w:rFonts w:ascii="Times New Roman" w:hAnsi="Times New Roman" w:cs="Times New Roman"/>
          <w:sz w:val="28"/>
          <w:szCs w:val="28"/>
        </w:rPr>
        <w:t>În calitate de prezidenţiabil respins din cauza faptului că am p</w:t>
      </w:r>
      <w:r w:rsidR="00CE3133" w:rsidRPr="00DE75DF">
        <w:rPr>
          <w:rFonts w:ascii="Times New Roman" w:hAnsi="Times New Roman" w:cs="Times New Roman"/>
          <w:sz w:val="28"/>
          <w:szCs w:val="28"/>
        </w:rPr>
        <w:t>ro</w:t>
      </w:r>
      <w:r w:rsidRPr="00DE75DF">
        <w:rPr>
          <w:rFonts w:ascii="Times New Roman" w:hAnsi="Times New Roman" w:cs="Times New Roman"/>
          <w:sz w:val="28"/>
          <w:szCs w:val="28"/>
        </w:rPr>
        <w:t>pus mereu ca România să aibă o relaţie bună cu Federaţia Rusă</w:t>
      </w:r>
      <w:r w:rsidR="00CE3133" w:rsidRPr="00DE75DF">
        <w:rPr>
          <w:rFonts w:ascii="Times New Roman" w:hAnsi="Times New Roman" w:cs="Times New Roman"/>
          <w:sz w:val="28"/>
          <w:szCs w:val="28"/>
        </w:rPr>
        <w:t xml:space="preserve"> şi să nu se lase antrenată în conflictul din Ucraina, vă transmit că pericolul încă nu a trecut şi că</w:t>
      </w:r>
      <w:r w:rsidR="00A860C9" w:rsidRPr="00DE75DF">
        <w:rPr>
          <w:rFonts w:ascii="Times New Roman" w:hAnsi="Times New Roman" w:cs="Times New Roman"/>
          <w:sz w:val="28"/>
          <w:szCs w:val="28"/>
        </w:rPr>
        <w:t>,</w:t>
      </w:r>
      <w:r w:rsidR="00CE3133" w:rsidRPr="00DE75DF">
        <w:rPr>
          <w:rFonts w:ascii="Times New Roman" w:hAnsi="Times New Roman" w:cs="Times New Roman"/>
          <w:sz w:val="28"/>
          <w:szCs w:val="28"/>
        </w:rPr>
        <w:t xml:space="preserve"> de la nivelul Uniunii Europene</w:t>
      </w:r>
      <w:r w:rsidR="00A860C9" w:rsidRPr="00DE75DF">
        <w:rPr>
          <w:rFonts w:ascii="Times New Roman" w:hAnsi="Times New Roman" w:cs="Times New Roman"/>
          <w:sz w:val="28"/>
          <w:szCs w:val="28"/>
        </w:rPr>
        <w:t>,</w:t>
      </w:r>
      <w:r w:rsidR="00CE3133" w:rsidRPr="00DE75DF">
        <w:rPr>
          <w:rFonts w:ascii="Times New Roman" w:hAnsi="Times New Roman" w:cs="Times New Roman"/>
          <w:sz w:val="28"/>
          <w:szCs w:val="28"/>
        </w:rPr>
        <w:t xml:space="preserve"> suntem din nou împinşi spre război. Am dorit să ajung preşedintele ţării pentru a nu lăsa România antrenată în aventurile sinucigaşe ale Marii Britanii, Franţei şi Bruxelles-ului şi tocmai de aceea am fost interzisă. </w:t>
      </w:r>
      <w:r w:rsidR="001A58A2" w:rsidRPr="00DE75DF">
        <w:rPr>
          <w:rFonts w:ascii="Times New Roman" w:hAnsi="Times New Roman" w:cs="Times New Roman"/>
          <w:sz w:val="28"/>
          <w:szCs w:val="28"/>
        </w:rPr>
        <w:t>După cum puteți vedea, d</w:t>
      </w:r>
      <w:r w:rsidR="001A58A2" w:rsidRPr="00DE75DF">
        <w:rPr>
          <w:rFonts w:ascii="Times New Roman" w:hAnsi="Times New Roman" w:cs="Times New Roman"/>
          <w:sz w:val="28"/>
          <w:szCs w:val="28"/>
        </w:rPr>
        <w:t xml:space="preserve">eși </w:t>
      </w:r>
      <w:r w:rsidR="001A58A2" w:rsidRPr="00DE75DF">
        <w:rPr>
          <w:rFonts w:ascii="Times New Roman" w:hAnsi="Times New Roman" w:cs="Times New Roman"/>
          <w:sz w:val="28"/>
          <w:szCs w:val="28"/>
        </w:rPr>
        <w:t xml:space="preserve">UE acuză </w:t>
      </w:r>
      <w:r w:rsidR="001A58A2" w:rsidRPr="00DE75DF">
        <w:rPr>
          <w:rFonts w:ascii="Times New Roman" w:hAnsi="Times New Roman" w:cs="Times New Roman"/>
          <w:sz w:val="28"/>
          <w:szCs w:val="28"/>
        </w:rPr>
        <w:t>Rusia de dictatură, adevărata dictatură este în România.</w:t>
      </w:r>
    </w:p>
    <w:p w14:paraId="48DAD84D" w14:textId="0D6D645D" w:rsidR="00B33088" w:rsidRPr="00DE75DF" w:rsidRDefault="00CE3133" w:rsidP="000A3066">
      <w:pPr>
        <w:ind w:right="707" w:firstLine="720"/>
        <w:jc w:val="both"/>
        <w:rPr>
          <w:rFonts w:ascii="Times New Roman" w:hAnsi="Times New Roman" w:cs="Times New Roman"/>
          <w:sz w:val="28"/>
          <w:szCs w:val="28"/>
        </w:rPr>
      </w:pPr>
      <w:r w:rsidRPr="00DE75DF">
        <w:rPr>
          <w:rFonts w:ascii="Times New Roman" w:hAnsi="Times New Roman" w:cs="Times New Roman"/>
          <w:sz w:val="28"/>
          <w:szCs w:val="28"/>
        </w:rPr>
        <w:t>Dar lupta mea şi a Partidului S.O.S. România nu se opreşte aici.</w:t>
      </w:r>
      <w:r w:rsidR="00383DA2" w:rsidRPr="00DE75DF">
        <w:rPr>
          <w:rFonts w:ascii="Times New Roman" w:hAnsi="Times New Roman" w:cs="Times New Roman"/>
          <w:sz w:val="28"/>
          <w:szCs w:val="28"/>
        </w:rPr>
        <w:t xml:space="preserve"> Vom continua să apărăm pacea şi normalizarea relaţiilor cu Federaţia Rusă şi ne vom opune din răsputeri planurilor UE de a ne atrage în conflict. Trebuie să ştiţi doar că clasa politică aflată la putere nu reprezintă voinţa pop</w:t>
      </w:r>
      <w:r w:rsidR="009D12B9" w:rsidRPr="00DE75DF">
        <w:rPr>
          <w:rFonts w:ascii="Times New Roman" w:hAnsi="Times New Roman" w:cs="Times New Roman"/>
          <w:sz w:val="28"/>
          <w:szCs w:val="28"/>
        </w:rPr>
        <w:t>o</w:t>
      </w:r>
      <w:r w:rsidR="00383DA2" w:rsidRPr="00DE75DF">
        <w:rPr>
          <w:rFonts w:ascii="Times New Roman" w:hAnsi="Times New Roman" w:cs="Times New Roman"/>
          <w:sz w:val="28"/>
          <w:szCs w:val="28"/>
        </w:rPr>
        <w:t>rului român şi nici nu este un partener legitim de discuţii, chiar dacă ocupă în mod fraudulos poziţiile de decizie în statul român</w:t>
      </w:r>
      <w:r w:rsidR="009D12B9" w:rsidRPr="00DE75DF">
        <w:rPr>
          <w:rFonts w:ascii="Times New Roman" w:hAnsi="Times New Roman" w:cs="Times New Roman"/>
          <w:sz w:val="28"/>
          <w:szCs w:val="28"/>
        </w:rPr>
        <w:t xml:space="preserve"> pe care şi le apără falsificând alegerile şi interzicându-mi candidatura.</w:t>
      </w:r>
    </w:p>
    <w:p w14:paraId="43F12897" w14:textId="2B5AE516" w:rsidR="00CE3133" w:rsidRPr="00DE75DF" w:rsidRDefault="007B24FE" w:rsidP="000A3066">
      <w:pPr>
        <w:ind w:right="707" w:firstLine="720"/>
        <w:jc w:val="both"/>
        <w:rPr>
          <w:rFonts w:ascii="Times New Roman" w:hAnsi="Times New Roman" w:cs="Times New Roman"/>
          <w:sz w:val="28"/>
          <w:szCs w:val="28"/>
        </w:rPr>
      </w:pPr>
      <w:r w:rsidRPr="00DE75DF">
        <w:rPr>
          <w:rFonts w:ascii="Times New Roman" w:hAnsi="Times New Roman" w:cs="Times New Roman"/>
          <w:sz w:val="28"/>
          <w:szCs w:val="28"/>
        </w:rPr>
        <w:t xml:space="preserve">Îmi iubesc poporul şi ţara </w:t>
      </w:r>
      <w:r w:rsidR="00230222" w:rsidRPr="00DE75DF">
        <w:rPr>
          <w:rFonts w:ascii="Times New Roman" w:hAnsi="Times New Roman" w:cs="Times New Roman"/>
          <w:sz w:val="28"/>
          <w:szCs w:val="28"/>
        </w:rPr>
        <w:t>şi vreau binele României</w:t>
      </w:r>
      <w:r w:rsidR="00DE75DF" w:rsidRPr="00DE75DF">
        <w:rPr>
          <w:rFonts w:ascii="Times New Roman" w:hAnsi="Times New Roman" w:cs="Times New Roman"/>
          <w:sz w:val="28"/>
          <w:szCs w:val="28"/>
        </w:rPr>
        <w:t>,</w:t>
      </w:r>
      <w:r w:rsidR="00230222" w:rsidRPr="00DE75DF">
        <w:rPr>
          <w:rFonts w:ascii="Times New Roman" w:hAnsi="Times New Roman" w:cs="Times New Roman"/>
          <w:sz w:val="28"/>
          <w:szCs w:val="28"/>
        </w:rPr>
        <w:t xml:space="preserve"> aşa cum şi Dvs. vă iubiţi ţara şi poporul şi vreţi ce e mai bine pentru Rusia. </w:t>
      </w:r>
      <w:r w:rsidR="00937483" w:rsidRPr="00DE75DF">
        <w:rPr>
          <w:rFonts w:ascii="Times New Roman" w:hAnsi="Times New Roman" w:cs="Times New Roman"/>
          <w:sz w:val="28"/>
          <w:szCs w:val="28"/>
        </w:rPr>
        <w:t xml:space="preserve">De aceea vă rog ca atunci când veţi vedea deciziile greşite ale actualei conduceri de la Bucureşti, precum şi </w:t>
      </w:r>
      <w:r w:rsidR="00F43DB4" w:rsidRPr="00DE75DF">
        <w:rPr>
          <w:rFonts w:ascii="Times New Roman" w:hAnsi="Times New Roman" w:cs="Times New Roman"/>
          <w:sz w:val="28"/>
          <w:szCs w:val="28"/>
        </w:rPr>
        <w:t>ale viitorului preşedinte ilegitim al României care va fi pus în funcţie prin alegeri care deja au fost fraudate şi falsificate, să ştiţi că ele nu reprezintă voinţa poporului român care vrea pace.</w:t>
      </w:r>
    </w:p>
    <w:p w14:paraId="5BBDFB5B" w14:textId="29B6E05A" w:rsidR="00F43DB4" w:rsidRPr="00DE75DF" w:rsidRDefault="00383DA2" w:rsidP="000A3066">
      <w:pPr>
        <w:ind w:right="707" w:firstLine="720"/>
        <w:jc w:val="both"/>
        <w:rPr>
          <w:rFonts w:ascii="Times New Roman" w:hAnsi="Times New Roman" w:cs="Times New Roman"/>
          <w:sz w:val="28"/>
          <w:szCs w:val="28"/>
        </w:rPr>
      </w:pPr>
      <w:r w:rsidRPr="00DE75DF">
        <w:rPr>
          <w:rFonts w:ascii="Times New Roman" w:hAnsi="Times New Roman" w:cs="Times New Roman"/>
          <w:sz w:val="28"/>
          <w:szCs w:val="28"/>
        </w:rPr>
        <w:t>În numele poporului român care vă este frate întru credinţa ortodoxă</w:t>
      </w:r>
      <w:r w:rsidR="00D61879" w:rsidRPr="00DE75DF">
        <w:rPr>
          <w:rFonts w:ascii="Times New Roman" w:hAnsi="Times New Roman" w:cs="Times New Roman"/>
          <w:sz w:val="28"/>
          <w:szCs w:val="28"/>
        </w:rPr>
        <w:t xml:space="preserve"> vă îndemn să nu luaţi în considerare gesturile inamice lansate de conducerea ilegitimă a României sub apanajul UE pentru că nu reprezintă voinţa poporului român</w:t>
      </w:r>
      <w:r w:rsidR="00A860C9" w:rsidRPr="00DE75DF">
        <w:rPr>
          <w:rFonts w:ascii="Times New Roman" w:hAnsi="Times New Roman" w:cs="Times New Roman"/>
          <w:sz w:val="28"/>
          <w:szCs w:val="28"/>
        </w:rPr>
        <w:t xml:space="preserve"> căruia i s-a interzis să îşi aleagă o conducere suveranistă</w:t>
      </w:r>
      <w:r w:rsidR="00D61879" w:rsidRPr="00DE75DF">
        <w:rPr>
          <w:rFonts w:ascii="Times New Roman" w:hAnsi="Times New Roman" w:cs="Times New Roman"/>
          <w:sz w:val="28"/>
          <w:szCs w:val="28"/>
        </w:rPr>
        <w:t xml:space="preserve">. Noi suntem un popor paşnic care ne dorim să schimbăm </w:t>
      </w:r>
      <w:r w:rsidR="00D61879" w:rsidRPr="00DE75DF">
        <w:rPr>
          <w:rFonts w:ascii="Times New Roman" w:hAnsi="Times New Roman" w:cs="Times New Roman"/>
          <w:sz w:val="28"/>
          <w:szCs w:val="28"/>
        </w:rPr>
        <w:lastRenderedPageBreak/>
        <w:t xml:space="preserve">actuala putere şi să ne recâştigăm independenţa şi suveranitatea, dar acest lucru este împiedicat prin manevre odioase de interzicere a candidaturilor pentru că Bruxelles-ul îşi doreşte păstrarea controlului asupra României şi împingerea </w:t>
      </w:r>
      <w:r w:rsidR="00A860C9" w:rsidRPr="00DE75DF">
        <w:rPr>
          <w:rFonts w:ascii="Times New Roman" w:hAnsi="Times New Roman" w:cs="Times New Roman"/>
          <w:sz w:val="28"/>
          <w:szCs w:val="28"/>
        </w:rPr>
        <w:t>ţării mele</w:t>
      </w:r>
      <w:r w:rsidR="00D61879" w:rsidRPr="00DE75DF">
        <w:rPr>
          <w:rFonts w:ascii="Times New Roman" w:hAnsi="Times New Roman" w:cs="Times New Roman"/>
          <w:sz w:val="28"/>
          <w:szCs w:val="28"/>
        </w:rPr>
        <w:t xml:space="preserve"> într-un război pe care nimeni din </w:t>
      </w:r>
      <w:r w:rsidR="00A860C9" w:rsidRPr="00DE75DF">
        <w:rPr>
          <w:rFonts w:ascii="Times New Roman" w:hAnsi="Times New Roman" w:cs="Times New Roman"/>
          <w:sz w:val="28"/>
          <w:szCs w:val="28"/>
        </w:rPr>
        <w:t>România</w:t>
      </w:r>
      <w:r w:rsidR="00D61879" w:rsidRPr="00DE75DF">
        <w:rPr>
          <w:rFonts w:ascii="Times New Roman" w:hAnsi="Times New Roman" w:cs="Times New Roman"/>
          <w:sz w:val="28"/>
          <w:szCs w:val="28"/>
        </w:rPr>
        <w:t xml:space="preserve"> nu şi-l doreşte.</w:t>
      </w:r>
    </w:p>
    <w:p w14:paraId="1AD6D42D" w14:textId="1A5BA799" w:rsidR="00031367" w:rsidRPr="00DE75DF" w:rsidRDefault="00031367" w:rsidP="000A3066">
      <w:pPr>
        <w:ind w:right="707" w:firstLine="720"/>
        <w:jc w:val="both"/>
        <w:rPr>
          <w:rFonts w:ascii="Times New Roman" w:hAnsi="Times New Roman" w:cs="Times New Roman"/>
          <w:sz w:val="28"/>
          <w:szCs w:val="28"/>
        </w:rPr>
      </w:pPr>
      <w:r w:rsidRPr="00DE75DF">
        <w:rPr>
          <w:rFonts w:ascii="Times New Roman" w:hAnsi="Times New Roman" w:cs="Times New Roman"/>
          <w:sz w:val="28"/>
          <w:szCs w:val="28"/>
        </w:rPr>
        <w:t xml:space="preserve">Cred că putem construi o relaţie de respect reciproc şi de cooperare diplomatică, economică şi culturală între cele două ţări. Dacă UE vrea război, nu are decât să îi trimită </w:t>
      </w:r>
      <w:r w:rsidR="00A860C9" w:rsidRPr="00DE75DF">
        <w:rPr>
          <w:rFonts w:ascii="Times New Roman" w:hAnsi="Times New Roman" w:cs="Times New Roman"/>
          <w:sz w:val="28"/>
          <w:szCs w:val="28"/>
        </w:rPr>
        <w:t xml:space="preserve">în prima linie </w:t>
      </w:r>
      <w:r w:rsidRPr="00DE75DF">
        <w:rPr>
          <w:rFonts w:ascii="Times New Roman" w:hAnsi="Times New Roman" w:cs="Times New Roman"/>
          <w:sz w:val="28"/>
          <w:szCs w:val="28"/>
        </w:rPr>
        <w:t>pe comisarii şi pe parlamentarii europeni care votează în acest sens. Noi, poporul român, ne afirmăm dorinţa de pace şi de încheiere a conflictului prin negocieri.</w:t>
      </w:r>
    </w:p>
    <w:p w14:paraId="06DB098D" w14:textId="08497198" w:rsidR="00031367" w:rsidRPr="00DE75DF" w:rsidRDefault="00A860C9" w:rsidP="00F7211F">
      <w:pPr>
        <w:ind w:right="707" w:firstLine="720"/>
        <w:jc w:val="both"/>
        <w:rPr>
          <w:rFonts w:ascii="Times New Roman" w:hAnsi="Times New Roman" w:cs="Times New Roman"/>
          <w:sz w:val="28"/>
          <w:szCs w:val="28"/>
          <w:lang w:val="en-US"/>
        </w:rPr>
      </w:pPr>
      <w:r w:rsidRPr="00DE75DF">
        <w:rPr>
          <w:rFonts w:ascii="Times New Roman" w:hAnsi="Times New Roman" w:cs="Times New Roman"/>
          <w:sz w:val="28"/>
          <w:szCs w:val="28"/>
        </w:rPr>
        <w:t xml:space="preserve">În acest sens, vă rog să primiţi această scrisoare ca un mesaj de pace din partea poporului român şi de deschidere din partea mea şi a </w:t>
      </w:r>
      <w:r w:rsidR="001A58A2" w:rsidRPr="00DE75DF">
        <w:rPr>
          <w:rFonts w:ascii="Times New Roman" w:hAnsi="Times New Roman" w:cs="Times New Roman"/>
          <w:sz w:val="28"/>
          <w:szCs w:val="28"/>
        </w:rPr>
        <w:t>P</w:t>
      </w:r>
      <w:r w:rsidRPr="00DE75DF">
        <w:rPr>
          <w:rFonts w:ascii="Times New Roman" w:hAnsi="Times New Roman" w:cs="Times New Roman"/>
          <w:sz w:val="28"/>
          <w:szCs w:val="28"/>
        </w:rPr>
        <w:t xml:space="preserve">artidului S.O.S. România </w:t>
      </w:r>
      <w:r w:rsidR="00BF3B38" w:rsidRPr="00DE75DF">
        <w:rPr>
          <w:rFonts w:ascii="Times New Roman" w:hAnsi="Times New Roman" w:cs="Times New Roman"/>
          <w:sz w:val="28"/>
          <w:szCs w:val="28"/>
        </w:rPr>
        <w:t>de a negocia pentru pace</w:t>
      </w:r>
      <w:r w:rsidR="00F7211F" w:rsidRPr="00DE75DF">
        <w:rPr>
          <w:rFonts w:ascii="Times New Roman" w:hAnsi="Times New Roman" w:cs="Times New Roman"/>
          <w:sz w:val="28"/>
          <w:szCs w:val="28"/>
          <w:lang w:val="en-US"/>
        </w:rPr>
        <w:t>, de a lupt</w:t>
      </w:r>
      <w:r w:rsidR="001A58A2" w:rsidRPr="00DE75DF">
        <w:rPr>
          <w:rFonts w:ascii="Times New Roman" w:hAnsi="Times New Roman" w:cs="Times New Roman"/>
          <w:sz w:val="28"/>
          <w:szCs w:val="28"/>
          <w:lang w:val="en-US"/>
        </w:rPr>
        <w:t>a</w:t>
      </w:r>
      <w:r w:rsidR="00F7211F" w:rsidRPr="00DE75DF">
        <w:rPr>
          <w:rFonts w:ascii="Times New Roman" w:hAnsi="Times New Roman" w:cs="Times New Roman"/>
          <w:sz w:val="28"/>
          <w:szCs w:val="28"/>
          <w:lang w:val="en-US"/>
        </w:rPr>
        <w:t xml:space="preserve"> împ</w:t>
      </w:r>
      <w:r w:rsidR="00F7211F" w:rsidRPr="00DE75DF">
        <w:rPr>
          <w:rFonts w:ascii="Times New Roman" w:hAnsi="Times New Roman" w:cs="Times New Roman"/>
          <w:sz w:val="28"/>
          <w:szCs w:val="28"/>
          <w:lang w:val="en-US"/>
        </w:rPr>
        <w:t>r</w:t>
      </w:r>
      <w:r w:rsidR="00F7211F" w:rsidRPr="00DE75DF">
        <w:rPr>
          <w:rFonts w:ascii="Times New Roman" w:hAnsi="Times New Roman" w:cs="Times New Roman"/>
          <w:sz w:val="28"/>
          <w:szCs w:val="28"/>
          <w:lang w:val="en-US"/>
        </w:rPr>
        <w:t>eună împot</w:t>
      </w:r>
      <w:r w:rsidR="00F7211F" w:rsidRPr="00DE75DF">
        <w:rPr>
          <w:rFonts w:ascii="Times New Roman" w:hAnsi="Times New Roman" w:cs="Times New Roman"/>
          <w:sz w:val="28"/>
          <w:szCs w:val="28"/>
          <w:lang w:val="en-US"/>
        </w:rPr>
        <w:t>r</w:t>
      </w:r>
      <w:r w:rsidR="00F7211F" w:rsidRPr="00DE75DF">
        <w:rPr>
          <w:rFonts w:ascii="Times New Roman" w:hAnsi="Times New Roman" w:cs="Times New Roman"/>
          <w:sz w:val="28"/>
          <w:szCs w:val="28"/>
          <w:lang w:val="en-US"/>
        </w:rPr>
        <w:t>iva neo</w:t>
      </w:r>
      <w:r w:rsidR="001A58A2" w:rsidRPr="00DE75DF">
        <w:rPr>
          <w:rFonts w:ascii="Times New Roman" w:hAnsi="Times New Roman" w:cs="Times New Roman"/>
          <w:sz w:val="28"/>
          <w:szCs w:val="28"/>
          <w:lang w:val="en-US"/>
        </w:rPr>
        <w:t>-</w:t>
      </w:r>
      <w:r w:rsidR="00F7211F" w:rsidRPr="00DE75DF">
        <w:rPr>
          <w:rFonts w:ascii="Times New Roman" w:hAnsi="Times New Roman" w:cs="Times New Roman"/>
          <w:sz w:val="28"/>
          <w:szCs w:val="28"/>
          <w:lang w:val="en-US"/>
        </w:rPr>
        <w:t xml:space="preserve"> fascismului</w:t>
      </w:r>
      <w:r w:rsidR="001A58A2" w:rsidRPr="00DE75DF">
        <w:rPr>
          <w:rFonts w:ascii="Times New Roman" w:hAnsi="Times New Roman" w:cs="Times New Roman"/>
          <w:sz w:val="28"/>
          <w:szCs w:val="28"/>
          <w:lang w:val="en-US"/>
        </w:rPr>
        <w:t xml:space="preserve"> și de a ne uni eforturile pentru</w:t>
      </w:r>
      <w:r w:rsidR="00F7211F" w:rsidRPr="00DE75DF">
        <w:rPr>
          <w:rFonts w:ascii="Times New Roman" w:hAnsi="Times New Roman" w:cs="Times New Roman"/>
          <w:sz w:val="28"/>
          <w:szCs w:val="28"/>
          <w:lang w:val="en-US"/>
        </w:rPr>
        <w:t xml:space="preserve"> apărarea creștinismului</w:t>
      </w:r>
      <w:r w:rsidR="001A58A2" w:rsidRPr="00DE75DF">
        <w:rPr>
          <w:rFonts w:ascii="Times New Roman" w:hAnsi="Times New Roman" w:cs="Times New Roman"/>
          <w:sz w:val="28"/>
          <w:szCs w:val="28"/>
          <w:lang w:val="en-US"/>
        </w:rPr>
        <w:t>, pentru</w:t>
      </w:r>
      <w:r w:rsidR="00F7211F" w:rsidRPr="00DE75DF">
        <w:rPr>
          <w:rFonts w:ascii="Times New Roman" w:hAnsi="Times New Roman" w:cs="Times New Roman"/>
          <w:sz w:val="28"/>
          <w:szCs w:val="28"/>
          <w:lang w:val="en-US"/>
        </w:rPr>
        <w:t xml:space="preserve"> deschiderea relațiilor diplomatice și economice dintre țările noastre</w:t>
      </w:r>
      <w:r w:rsidR="001A58A2" w:rsidRPr="00DE75DF">
        <w:rPr>
          <w:rFonts w:ascii="Times New Roman" w:hAnsi="Times New Roman" w:cs="Times New Roman"/>
          <w:sz w:val="28"/>
          <w:szCs w:val="28"/>
          <w:lang w:val="en-US"/>
        </w:rPr>
        <w:t>, precum</w:t>
      </w:r>
      <w:r w:rsidR="00F7211F" w:rsidRPr="00DE75DF">
        <w:rPr>
          <w:rFonts w:ascii="Times New Roman" w:hAnsi="Times New Roman" w:cs="Times New Roman"/>
          <w:sz w:val="28"/>
          <w:szCs w:val="28"/>
          <w:lang w:val="en-US"/>
        </w:rPr>
        <w:t xml:space="preserve"> </w:t>
      </w:r>
      <w:r w:rsidR="00BF3B38" w:rsidRPr="00DE75DF">
        <w:rPr>
          <w:rFonts w:ascii="Times New Roman" w:hAnsi="Times New Roman" w:cs="Times New Roman"/>
          <w:sz w:val="28"/>
          <w:szCs w:val="28"/>
        </w:rPr>
        <w:t>şi pentru bunăstarea popoarelor noastre.</w:t>
      </w:r>
    </w:p>
    <w:p w14:paraId="597CBBD2" w14:textId="4B3B50D3" w:rsidR="001A58A2" w:rsidRPr="00DE75DF" w:rsidRDefault="00D95EFE" w:rsidP="00D03A2E">
      <w:pPr>
        <w:ind w:right="707" w:firstLine="720"/>
        <w:jc w:val="both"/>
        <w:rPr>
          <w:rFonts w:ascii="Times New Roman" w:hAnsi="Times New Roman" w:cs="Times New Roman"/>
          <w:sz w:val="28"/>
          <w:szCs w:val="28"/>
          <w:lang w:val="en-US"/>
        </w:rPr>
      </w:pPr>
      <w:r w:rsidRPr="00DE75DF">
        <w:rPr>
          <w:rFonts w:ascii="Times New Roman" w:hAnsi="Times New Roman" w:cs="Times New Roman"/>
          <w:sz w:val="28"/>
          <w:szCs w:val="28"/>
          <w:lang w:val="en-US"/>
        </w:rPr>
        <w:t xml:space="preserve">Avem teritorii </w:t>
      </w:r>
      <w:r w:rsidR="001A58A2" w:rsidRPr="00DE75DF">
        <w:rPr>
          <w:rFonts w:ascii="Times New Roman" w:hAnsi="Times New Roman" w:cs="Times New Roman"/>
          <w:sz w:val="28"/>
          <w:szCs w:val="28"/>
          <w:lang w:val="en-US"/>
        </w:rPr>
        <w:t xml:space="preserve">românești </w:t>
      </w:r>
      <w:r w:rsidRPr="00DE75DF">
        <w:rPr>
          <w:rFonts w:ascii="Times New Roman" w:hAnsi="Times New Roman" w:cs="Times New Roman"/>
          <w:sz w:val="28"/>
          <w:szCs w:val="28"/>
          <w:lang w:val="en-US"/>
        </w:rPr>
        <w:t>deținute ilegal de Ucraina prin injustul pact Ribbentrop</w:t>
      </w:r>
      <w:r w:rsidR="001A58A2" w:rsidRPr="00DE75DF">
        <w:rPr>
          <w:rFonts w:ascii="Times New Roman" w:hAnsi="Times New Roman" w:cs="Times New Roman"/>
          <w:sz w:val="28"/>
          <w:szCs w:val="28"/>
          <w:lang w:val="en-US"/>
        </w:rPr>
        <w:t>-</w:t>
      </w:r>
      <w:r w:rsidRPr="00DE75DF">
        <w:rPr>
          <w:rFonts w:ascii="Times New Roman" w:hAnsi="Times New Roman" w:cs="Times New Roman"/>
          <w:sz w:val="28"/>
          <w:szCs w:val="28"/>
          <w:lang w:val="en-US"/>
        </w:rPr>
        <w:t>Molotov care a fost denunțat</w:t>
      </w:r>
      <w:r w:rsidR="001A58A2" w:rsidRPr="00DE75DF">
        <w:rPr>
          <w:rFonts w:ascii="Times New Roman" w:hAnsi="Times New Roman" w:cs="Times New Roman"/>
          <w:sz w:val="28"/>
          <w:szCs w:val="28"/>
          <w:lang w:val="en-US"/>
        </w:rPr>
        <w:t xml:space="preserve"> și de aceea</w:t>
      </w:r>
      <w:r w:rsidRPr="00DE75DF">
        <w:rPr>
          <w:rFonts w:ascii="Times New Roman" w:hAnsi="Times New Roman" w:cs="Times New Roman"/>
          <w:sz w:val="28"/>
          <w:szCs w:val="28"/>
          <w:lang w:val="en-US"/>
        </w:rPr>
        <w:t xml:space="preserve"> </w:t>
      </w:r>
      <w:r w:rsidR="001A58A2" w:rsidRPr="00DE75DF">
        <w:rPr>
          <w:rFonts w:ascii="Times New Roman" w:hAnsi="Times New Roman" w:cs="Times New Roman"/>
          <w:sz w:val="28"/>
          <w:szCs w:val="28"/>
          <w:lang w:val="en-US"/>
        </w:rPr>
        <w:t xml:space="preserve">avem dreptul să </w:t>
      </w:r>
      <w:r w:rsidRPr="00DE75DF">
        <w:rPr>
          <w:rFonts w:ascii="Times New Roman" w:hAnsi="Times New Roman" w:cs="Times New Roman"/>
          <w:sz w:val="28"/>
          <w:szCs w:val="28"/>
          <w:lang w:val="en-US"/>
        </w:rPr>
        <w:t xml:space="preserve">ne apărăm românii </w:t>
      </w:r>
      <w:r w:rsidR="001A58A2" w:rsidRPr="00DE75DF">
        <w:rPr>
          <w:rFonts w:ascii="Times New Roman" w:hAnsi="Times New Roman" w:cs="Times New Roman"/>
          <w:sz w:val="28"/>
          <w:szCs w:val="28"/>
          <w:lang w:val="en-US"/>
        </w:rPr>
        <w:t>din acele teritorii</w:t>
      </w:r>
      <w:r w:rsidRPr="00DE75DF">
        <w:rPr>
          <w:rFonts w:ascii="Times New Roman" w:hAnsi="Times New Roman" w:cs="Times New Roman"/>
          <w:sz w:val="28"/>
          <w:szCs w:val="28"/>
          <w:lang w:val="en-US"/>
        </w:rPr>
        <w:t xml:space="preserve"> </w:t>
      </w:r>
      <w:r w:rsidR="001A58A2" w:rsidRPr="00DE75DF">
        <w:rPr>
          <w:rFonts w:ascii="Times New Roman" w:hAnsi="Times New Roman" w:cs="Times New Roman"/>
          <w:sz w:val="28"/>
          <w:szCs w:val="28"/>
          <w:lang w:val="en-US"/>
        </w:rPr>
        <w:t>pe care le</w:t>
      </w:r>
      <w:r w:rsidRPr="00DE75DF">
        <w:rPr>
          <w:rFonts w:ascii="Times New Roman" w:hAnsi="Times New Roman" w:cs="Times New Roman"/>
          <w:sz w:val="28"/>
          <w:szCs w:val="28"/>
          <w:lang w:val="en-US"/>
        </w:rPr>
        <w:t xml:space="preserve"> vrem înapoi</w:t>
      </w:r>
      <w:r w:rsidR="001A58A2" w:rsidRPr="00DE75DF">
        <w:rPr>
          <w:rFonts w:ascii="Times New Roman" w:hAnsi="Times New Roman" w:cs="Times New Roman"/>
          <w:sz w:val="28"/>
          <w:szCs w:val="28"/>
          <w:lang w:val="en-US"/>
        </w:rPr>
        <w:t>. Vă rog să</w:t>
      </w:r>
      <w:r w:rsidRPr="00DE75DF">
        <w:rPr>
          <w:rFonts w:ascii="Times New Roman" w:hAnsi="Times New Roman" w:cs="Times New Roman"/>
          <w:sz w:val="28"/>
          <w:szCs w:val="28"/>
          <w:lang w:val="en-US"/>
        </w:rPr>
        <w:t xml:space="preserve"> luați în considerare această solic</w:t>
      </w:r>
      <w:r w:rsidR="001A58A2" w:rsidRPr="00DE75DF">
        <w:rPr>
          <w:rFonts w:ascii="Times New Roman" w:hAnsi="Times New Roman" w:cs="Times New Roman"/>
          <w:sz w:val="28"/>
          <w:szCs w:val="28"/>
          <w:lang w:val="en-US"/>
        </w:rPr>
        <w:t>i</w:t>
      </w:r>
      <w:r w:rsidRPr="00DE75DF">
        <w:rPr>
          <w:rFonts w:ascii="Times New Roman" w:hAnsi="Times New Roman" w:cs="Times New Roman"/>
          <w:sz w:val="28"/>
          <w:szCs w:val="28"/>
          <w:lang w:val="en-US"/>
        </w:rPr>
        <w:t xml:space="preserve">tare </w:t>
      </w:r>
      <w:r w:rsidR="001A58A2" w:rsidRPr="00DE75DF">
        <w:rPr>
          <w:rFonts w:ascii="Times New Roman" w:hAnsi="Times New Roman" w:cs="Times New Roman"/>
          <w:sz w:val="28"/>
          <w:szCs w:val="28"/>
          <w:lang w:val="en-US"/>
        </w:rPr>
        <w:t>de recuperare a teritoriilor românești de către statul român în negocierile</w:t>
      </w:r>
      <w:r w:rsidRPr="00DE75DF">
        <w:rPr>
          <w:rFonts w:ascii="Times New Roman" w:hAnsi="Times New Roman" w:cs="Times New Roman"/>
          <w:sz w:val="28"/>
          <w:szCs w:val="28"/>
          <w:lang w:val="en-US"/>
        </w:rPr>
        <w:t xml:space="preserve"> care </w:t>
      </w:r>
      <w:r w:rsidR="001A58A2" w:rsidRPr="00DE75DF">
        <w:rPr>
          <w:rFonts w:ascii="Times New Roman" w:hAnsi="Times New Roman" w:cs="Times New Roman"/>
          <w:sz w:val="28"/>
          <w:szCs w:val="28"/>
          <w:lang w:val="en-US"/>
        </w:rPr>
        <w:t>au loc</w:t>
      </w:r>
      <w:r w:rsidRPr="00DE75DF">
        <w:rPr>
          <w:rFonts w:ascii="Times New Roman" w:hAnsi="Times New Roman" w:cs="Times New Roman"/>
          <w:sz w:val="28"/>
          <w:szCs w:val="28"/>
          <w:lang w:val="en-US"/>
        </w:rPr>
        <w:t xml:space="preserve"> cu privire la pacea din Ucraina. </w:t>
      </w:r>
    </w:p>
    <w:p w14:paraId="19F3661B" w14:textId="44C2F891" w:rsidR="000A3066" w:rsidRPr="00DE75DF" w:rsidRDefault="00D95EFE" w:rsidP="00D03A2E">
      <w:pPr>
        <w:ind w:right="707" w:firstLine="720"/>
        <w:jc w:val="both"/>
        <w:rPr>
          <w:rFonts w:ascii="Times New Roman" w:hAnsi="Times New Roman" w:cs="Times New Roman"/>
          <w:sz w:val="28"/>
          <w:szCs w:val="28"/>
          <w:lang w:val="en-US"/>
        </w:rPr>
      </w:pPr>
      <w:r w:rsidRPr="00DE75DF">
        <w:rPr>
          <w:rFonts w:ascii="Times New Roman" w:hAnsi="Times New Roman" w:cs="Times New Roman"/>
          <w:sz w:val="28"/>
          <w:szCs w:val="28"/>
          <w:lang w:val="en-US"/>
        </w:rPr>
        <w:t xml:space="preserve">Mă exprim </w:t>
      </w:r>
      <w:r w:rsidR="001A58A2" w:rsidRPr="00DE75DF">
        <w:rPr>
          <w:rFonts w:ascii="Times New Roman" w:hAnsi="Times New Roman" w:cs="Times New Roman"/>
          <w:sz w:val="28"/>
          <w:szCs w:val="28"/>
          <w:lang w:val="en-US"/>
        </w:rPr>
        <w:t xml:space="preserve">de asemenea </w:t>
      </w:r>
      <w:r w:rsidRPr="00DE75DF">
        <w:rPr>
          <w:rFonts w:ascii="Times New Roman" w:hAnsi="Times New Roman" w:cs="Times New Roman"/>
          <w:sz w:val="28"/>
          <w:szCs w:val="28"/>
          <w:lang w:val="en-US"/>
        </w:rPr>
        <w:t>în favoarea apărării românilor din Republica Moldova ținuți sub dictatura soroșiștă a Maiei Sandu care îi discriminează și îi persecut</w:t>
      </w:r>
      <w:r w:rsidR="001A58A2" w:rsidRPr="00DE75DF">
        <w:rPr>
          <w:rFonts w:ascii="Times New Roman" w:hAnsi="Times New Roman" w:cs="Times New Roman"/>
          <w:sz w:val="28"/>
          <w:szCs w:val="28"/>
          <w:lang w:val="en-US"/>
        </w:rPr>
        <w:t>ă</w:t>
      </w:r>
      <w:r w:rsidRPr="00DE75DF">
        <w:rPr>
          <w:rFonts w:ascii="Times New Roman" w:hAnsi="Times New Roman" w:cs="Times New Roman"/>
          <w:sz w:val="28"/>
          <w:szCs w:val="28"/>
          <w:lang w:val="en-US"/>
        </w:rPr>
        <w:t xml:space="preserve"> prin </w:t>
      </w:r>
      <w:r w:rsidR="00B466AE" w:rsidRPr="00DE75DF">
        <w:rPr>
          <w:rFonts w:ascii="Times New Roman" w:hAnsi="Times New Roman" w:cs="Times New Roman"/>
          <w:sz w:val="28"/>
          <w:szCs w:val="28"/>
          <w:lang w:val="en-US"/>
        </w:rPr>
        <w:t>î</w:t>
      </w:r>
      <w:r w:rsidRPr="00DE75DF">
        <w:rPr>
          <w:rFonts w:ascii="Times New Roman" w:hAnsi="Times New Roman" w:cs="Times New Roman"/>
          <w:sz w:val="28"/>
          <w:szCs w:val="28"/>
          <w:lang w:val="en-US"/>
        </w:rPr>
        <w:t>ncălcarea tuturor drepturilor și libertățil</w:t>
      </w:r>
      <w:r w:rsidR="001A58A2" w:rsidRPr="00DE75DF">
        <w:rPr>
          <w:rFonts w:ascii="Times New Roman" w:hAnsi="Times New Roman" w:cs="Times New Roman"/>
          <w:sz w:val="28"/>
          <w:szCs w:val="28"/>
          <w:lang w:val="en-US"/>
        </w:rPr>
        <w:t>or</w:t>
      </w:r>
      <w:r w:rsidRPr="00DE75DF">
        <w:rPr>
          <w:rFonts w:ascii="Times New Roman" w:hAnsi="Times New Roman" w:cs="Times New Roman"/>
          <w:sz w:val="28"/>
          <w:szCs w:val="28"/>
          <w:lang w:val="en-US"/>
        </w:rPr>
        <w:t xml:space="preserve"> fundamentale. </w:t>
      </w:r>
    </w:p>
    <w:p w14:paraId="3A8CB846" w14:textId="77777777" w:rsidR="00D03A2E" w:rsidRPr="00DE75DF" w:rsidRDefault="00D03A2E" w:rsidP="00D03A2E">
      <w:pPr>
        <w:ind w:right="707" w:firstLine="720"/>
        <w:jc w:val="both"/>
        <w:rPr>
          <w:rFonts w:ascii="Times New Roman" w:hAnsi="Times New Roman" w:cs="Times New Roman"/>
          <w:sz w:val="28"/>
          <w:szCs w:val="28"/>
          <w:lang w:val="en-US"/>
        </w:rPr>
      </w:pPr>
    </w:p>
    <w:p w14:paraId="3354DA57" w14:textId="3DA5931A" w:rsidR="002870BD" w:rsidRPr="00DE75DF" w:rsidRDefault="009D4576" w:rsidP="009D4576">
      <w:pPr>
        <w:ind w:right="707"/>
        <w:jc w:val="both"/>
        <w:rPr>
          <w:rFonts w:ascii="Times New Roman" w:hAnsi="Times New Roman" w:cs="Times New Roman"/>
          <w:b/>
          <w:bCs/>
          <w:sz w:val="28"/>
          <w:szCs w:val="28"/>
          <w:lang w:val="en-US"/>
        </w:rPr>
      </w:pPr>
      <w:r w:rsidRPr="00DE75DF">
        <w:rPr>
          <w:rFonts w:ascii="Times New Roman" w:hAnsi="Times New Roman" w:cs="Times New Roman"/>
          <w:b/>
          <w:bCs/>
          <w:sz w:val="28"/>
          <w:szCs w:val="28"/>
          <w:lang w:val="en-US"/>
        </w:rPr>
        <w:t xml:space="preserve">MEP </w:t>
      </w:r>
      <w:r w:rsidR="002F11AB" w:rsidRPr="00DE75DF">
        <w:rPr>
          <w:rFonts w:ascii="Times New Roman" w:hAnsi="Times New Roman" w:cs="Times New Roman"/>
          <w:b/>
          <w:bCs/>
          <w:sz w:val="28"/>
          <w:szCs w:val="28"/>
          <w:lang w:val="en-US"/>
        </w:rPr>
        <w:t>Av</w:t>
      </w:r>
      <w:r w:rsidR="002870BD" w:rsidRPr="00DE75DF">
        <w:rPr>
          <w:rFonts w:ascii="Times New Roman" w:hAnsi="Times New Roman" w:cs="Times New Roman"/>
          <w:b/>
          <w:bCs/>
          <w:sz w:val="28"/>
          <w:szCs w:val="28"/>
          <w:lang w:val="en-US"/>
        </w:rPr>
        <w:t xml:space="preserve">. </w:t>
      </w:r>
      <w:r w:rsidRPr="00DE75DF">
        <w:rPr>
          <w:rFonts w:ascii="Times New Roman" w:hAnsi="Times New Roman" w:cs="Times New Roman"/>
          <w:b/>
          <w:bCs/>
          <w:sz w:val="28"/>
          <w:szCs w:val="28"/>
          <w:lang w:val="en-US"/>
        </w:rPr>
        <w:t>Diana Iovanovici-Șoșoacă</w:t>
      </w:r>
    </w:p>
    <w:p w14:paraId="51C0E01F" w14:textId="1CCEE4F7" w:rsidR="002D589D" w:rsidRPr="00DE75DF" w:rsidRDefault="002870BD" w:rsidP="009D4576">
      <w:pPr>
        <w:ind w:right="707"/>
        <w:jc w:val="both"/>
        <w:rPr>
          <w:rFonts w:ascii="Times New Roman" w:hAnsi="Times New Roman" w:cs="Times New Roman"/>
          <w:b/>
          <w:bCs/>
          <w:sz w:val="28"/>
          <w:szCs w:val="28"/>
          <w:lang w:val="en-US"/>
        </w:rPr>
      </w:pPr>
      <w:r w:rsidRPr="00DE75DF">
        <w:rPr>
          <w:rFonts w:ascii="Times New Roman" w:hAnsi="Times New Roman" w:cs="Times New Roman"/>
          <w:b/>
          <w:bCs/>
          <w:sz w:val="28"/>
          <w:szCs w:val="28"/>
          <w:lang w:val="en-US"/>
        </w:rPr>
        <w:t>Preşedintele Partidului S.O.S. România</w:t>
      </w:r>
      <w:r w:rsidR="009D4576" w:rsidRPr="00DE75DF">
        <w:rPr>
          <w:rFonts w:ascii="Times New Roman" w:hAnsi="Times New Roman" w:cs="Times New Roman"/>
          <w:b/>
          <w:bCs/>
          <w:sz w:val="28"/>
          <w:szCs w:val="28"/>
          <w:lang w:val="en-US"/>
        </w:rPr>
        <w:t xml:space="preserve">   </w:t>
      </w:r>
    </w:p>
    <w:p w14:paraId="003FA6C7" w14:textId="080FC953" w:rsidR="002437BF" w:rsidRPr="00DE75DF" w:rsidRDefault="002437BF" w:rsidP="009D4576">
      <w:pPr>
        <w:ind w:right="707"/>
        <w:jc w:val="both"/>
        <w:rPr>
          <w:rFonts w:ascii="Times New Roman" w:hAnsi="Times New Roman" w:cs="Times New Roman"/>
          <w:b/>
          <w:bCs/>
          <w:sz w:val="28"/>
          <w:szCs w:val="28"/>
          <w:lang w:val="en-US"/>
        </w:rPr>
      </w:pPr>
      <w:r w:rsidRPr="00DE75DF">
        <w:rPr>
          <w:rFonts w:ascii="Times New Roman" w:hAnsi="Times New Roman" w:cs="Times New Roman"/>
          <w:b/>
          <w:bCs/>
          <w:sz w:val="28"/>
          <w:szCs w:val="28"/>
          <w:lang w:val="en-US"/>
        </w:rPr>
        <w:t xml:space="preserve">Candidat interzis </w:t>
      </w:r>
      <w:r w:rsidR="002F11AB" w:rsidRPr="00DE75DF">
        <w:rPr>
          <w:rFonts w:ascii="Times New Roman" w:hAnsi="Times New Roman" w:cs="Times New Roman"/>
          <w:b/>
          <w:bCs/>
          <w:sz w:val="28"/>
          <w:szCs w:val="28"/>
          <w:lang w:val="en-US"/>
        </w:rPr>
        <w:t xml:space="preserve">de două ori </w:t>
      </w:r>
      <w:r w:rsidRPr="00DE75DF">
        <w:rPr>
          <w:rFonts w:ascii="Times New Roman" w:hAnsi="Times New Roman" w:cs="Times New Roman"/>
          <w:b/>
          <w:bCs/>
          <w:sz w:val="28"/>
          <w:szCs w:val="28"/>
          <w:lang w:val="en-US"/>
        </w:rPr>
        <w:t>la alegerile prezidenţiale</w:t>
      </w:r>
      <w:r w:rsidR="00012877" w:rsidRPr="00DE75DF">
        <w:rPr>
          <w:rFonts w:ascii="Times New Roman" w:hAnsi="Times New Roman" w:cs="Times New Roman"/>
          <w:b/>
          <w:bCs/>
          <w:sz w:val="28"/>
          <w:szCs w:val="28"/>
          <w:lang w:val="en-US"/>
        </w:rPr>
        <w:t xml:space="preserve"> din România</w:t>
      </w:r>
      <w:r w:rsidR="002F11AB" w:rsidRPr="00DE75DF">
        <w:rPr>
          <w:rFonts w:ascii="Times New Roman" w:hAnsi="Times New Roman" w:cs="Times New Roman"/>
          <w:b/>
          <w:bCs/>
          <w:sz w:val="28"/>
          <w:szCs w:val="28"/>
          <w:lang w:val="en-US"/>
        </w:rPr>
        <w:t>: în</w:t>
      </w:r>
      <w:r w:rsidRPr="00DE75DF">
        <w:rPr>
          <w:rFonts w:ascii="Times New Roman" w:hAnsi="Times New Roman" w:cs="Times New Roman"/>
          <w:b/>
          <w:bCs/>
          <w:sz w:val="28"/>
          <w:szCs w:val="28"/>
          <w:lang w:val="en-US"/>
        </w:rPr>
        <w:t xml:space="preserve"> 2024</w:t>
      </w:r>
      <w:r w:rsidR="00CA1700" w:rsidRPr="00DE75DF">
        <w:rPr>
          <w:rFonts w:ascii="Times New Roman" w:hAnsi="Times New Roman" w:cs="Times New Roman"/>
          <w:b/>
          <w:bCs/>
          <w:sz w:val="28"/>
          <w:szCs w:val="28"/>
          <w:lang w:val="en-US"/>
        </w:rPr>
        <w:t xml:space="preserve"> şi </w:t>
      </w:r>
      <w:r w:rsidR="002F11AB" w:rsidRPr="00DE75DF">
        <w:rPr>
          <w:rFonts w:ascii="Times New Roman" w:hAnsi="Times New Roman" w:cs="Times New Roman"/>
          <w:b/>
          <w:bCs/>
          <w:sz w:val="28"/>
          <w:szCs w:val="28"/>
          <w:lang w:val="en-US"/>
        </w:rPr>
        <w:t>în</w:t>
      </w:r>
      <w:r w:rsidR="00CA1700" w:rsidRPr="00DE75DF">
        <w:rPr>
          <w:rFonts w:ascii="Times New Roman" w:hAnsi="Times New Roman" w:cs="Times New Roman"/>
          <w:b/>
          <w:bCs/>
          <w:sz w:val="28"/>
          <w:szCs w:val="28"/>
          <w:lang w:val="en-US"/>
        </w:rPr>
        <w:t xml:space="preserve"> 2025</w:t>
      </w:r>
    </w:p>
    <w:p w14:paraId="566A4A5D" w14:textId="78436BF2" w:rsidR="006E320B" w:rsidRPr="004C7444" w:rsidRDefault="006E320B" w:rsidP="009D4576">
      <w:pPr>
        <w:ind w:right="707"/>
        <w:jc w:val="both"/>
        <w:rPr>
          <w:rFonts w:ascii="Times New Roman" w:hAnsi="Times New Roman" w:cs="Times New Roman"/>
          <w:b/>
          <w:bCs/>
          <w:sz w:val="32"/>
          <w:szCs w:val="32"/>
          <w:lang w:val="en-US"/>
        </w:rPr>
      </w:pPr>
    </w:p>
    <w:p w14:paraId="44C335CE" w14:textId="1FE8EAC6" w:rsidR="0087167D" w:rsidRPr="004C7444" w:rsidRDefault="009D4576" w:rsidP="009D4576">
      <w:pPr>
        <w:ind w:right="707"/>
        <w:jc w:val="both"/>
        <w:rPr>
          <w:rFonts w:ascii="Times New Roman" w:hAnsi="Times New Roman" w:cs="Times New Roman"/>
          <w:sz w:val="32"/>
          <w:szCs w:val="32"/>
          <w:lang w:val="en-US"/>
        </w:rPr>
      </w:pPr>
      <w:r w:rsidRPr="004C7444">
        <w:rPr>
          <w:rFonts w:ascii="Times New Roman" w:hAnsi="Times New Roman" w:cs="Times New Roman"/>
          <w:sz w:val="32"/>
          <w:szCs w:val="32"/>
          <w:lang w:val="en-US"/>
        </w:rPr>
        <w:t xml:space="preserve">                                       </w:t>
      </w:r>
    </w:p>
    <w:p w14:paraId="19030AB2" w14:textId="77777777" w:rsidR="009065B7" w:rsidRPr="004C7444" w:rsidRDefault="009065B7" w:rsidP="00F44E51">
      <w:pPr>
        <w:ind w:left="426" w:right="707"/>
        <w:rPr>
          <w:rFonts w:ascii="Times New Roman" w:hAnsi="Times New Roman" w:cs="Times New Roman"/>
          <w:sz w:val="32"/>
          <w:szCs w:val="32"/>
          <w:lang w:val="en-US"/>
        </w:rPr>
      </w:pPr>
    </w:p>
    <w:p w14:paraId="014E6ED7" w14:textId="247557E2" w:rsidR="00616619" w:rsidRPr="004C7444" w:rsidRDefault="00616619" w:rsidP="00F44E51">
      <w:pPr>
        <w:ind w:left="426" w:right="707"/>
        <w:jc w:val="both"/>
        <w:rPr>
          <w:rFonts w:ascii="Times New Roman" w:hAnsi="Times New Roman" w:cs="Times New Roman"/>
          <w:sz w:val="32"/>
          <w:szCs w:val="32"/>
          <w:lang w:val="en-US"/>
        </w:rPr>
      </w:pPr>
    </w:p>
    <w:p w14:paraId="063FB787" w14:textId="308ABFC3" w:rsidR="009D4576" w:rsidRPr="004C7444" w:rsidRDefault="009D4576">
      <w:pPr>
        <w:ind w:left="426" w:right="707"/>
        <w:jc w:val="both"/>
        <w:rPr>
          <w:rFonts w:ascii="Times New Roman" w:hAnsi="Times New Roman" w:cs="Times New Roman"/>
          <w:sz w:val="32"/>
          <w:szCs w:val="32"/>
        </w:rPr>
      </w:pPr>
    </w:p>
    <w:sectPr w:rsidR="009D4576" w:rsidRPr="004C7444">
      <w:headerReference w:type="default" r:id="rId7"/>
      <w:footerReference w:type="even" r:id="rId8"/>
      <w:footerReference w:type="default" r:id="rId9"/>
      <w:footerReference w:type="first" r:id="rId10"/>
      <w:type w:val="continuous"/>
      <w:pgSz w:w="11910" w:h="16850"/>
      <w:pgMar w:top="720" w:right="420" w:bottom="0" w:left="8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0E652" w14:textId="77777777" w:rsidR="00E51DAF" w:rsidRDefault="00E51DAF">
      <w:r>
        <w:separator/>
      </w:r>
    </w:p>
  </w:endnote>
  <w:endnote w:type="continuationSeparator" w:id="0">
    <w:p w14:paraId="77D29F8C" w14:textId="77777777" w:rsidR="00E51DAF" w:rsidRDefault="00E5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Pro">
    <w:altName w:val="MS Gothic"/>
    <w:charset w:val="00"/>
    <w:family w:val="swiss"/>
    <w:pitch w:val="variable"/>
    <w:sig w:usb0="80000287" w:usb1="0000004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FA26" w14:textId="77777777" w:rsidR="00517013" w:rsidRDefault="00924AD3">
    <w:pPr>
      <w:spacing w:after="221" w:line="259" w:lineRule="auto"/>
      <w:ind w:right="-1"/>
      <w:jc w:val="right"/>
    </w:pPr>
    <w:r>
      <w:rPr>
        <w:sz w:val="26"/>
      </w:rPr>
      <w:fldChar w:fldCharType="begin"/>
    </w:r>
    <w:r>
      <w:instrText xml:space="preserve"> PAGE   \* MERGEFORMAT </w:instrText>
    </w:r>
    <w:r>
      <w:rPr>
        <w:sz w:val="26"/>
      </w:rPr>
      <w:fldChar w:fldCharType="separate"/>
    </w:r>
    <w:r>
      <w:rPr>
        <w:sz w:val="21"/>
      </w:rPr>
      <w:t>1</w:t>
    </w:r>
    <w:r>
      <w:rPr>
        <w:sz w:val="21"/>
      </w:rPr>
      <w:fldChar w:fldCharType="end"/>
    </w:r>
    <w:r>
      <w:rPr>
        <w:sz w:val="21"/>
      </w:rPr>
      <w:t xml:space="preserve"> </w:t>
    </w:r>
  </w:p>
  <w:p w14:paraId="4AED52B4" w14:textId="77777777" w:rsidR="00517013" w:rsidRDefault="00924AD3">
    <w:pPr>
      <w:spacing w:line="259" w:lineRule="auto"/>
    </w:pPr>
    <w:r>
      <w:rPr>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DF7B" w14:textId="77777777" w:rsidR="005F6716" w:rsidRDefault="005F6716" w:rsidP="005F6716">
    <w:pPr>
      <w:spacing w:line="259" w:lineRule="auto"/>
      <w:rPr>
        <w:rFonts w:ascii="Calibri" w:hAnsi="Calibri" w:cs="Calibri"/>
        <w:sz w:val="16"/>
        <w:szCs w:val="16"/>
      </w:rPr>
    </w:pPr>
    <w:r w:rsidRPr="00955DEF">
      <w:rPr>
        <w:rFonts w:ascii="Calibri" w:hAnsi="Calibri" w:cs="Calibri"/>
        <w:i/>
        <w:iCs/>
        <w:sz w:val="16"/>
        <w:szCs w:val="16"/>
      </w:rPr>
      <w:t xml:space="preserve">Bruxelles </w:t>
    </w:r>
    <w:r w:rsidRPr="003E150F">
      <w:rPr>
        <w:rFonts w:ascii="Calibri" w:hAnsi="Calibri" w:cs="Calibri"/>
        <w:sz w:val="16"/>
        <w:szCs w:val="16"/>
      </w:rPr>
      <w:t>Bât. ALTIERO SPINELLI</w:t>
    </w:r>
    <w:r w:rsidRPr="00955DEF">
      <w:rPr>
        <w:rFonts w:ascii="Calibri" w:hAnsi="Calibri" w:cs="Calibri"/>
        <w:sz w:val="16"/>
        <w:szCs w:val="16"/>
      </w:rPr>
      <w:t xml:space="preserve">, </w:t>
    </w:r>
    <w:r w:rsidRPr="003E150F">
      <w:rPr>
        <w:rFonts w:ascii="Calibri" w:hAnsi="Calibri" w:cs="Calibri"/>
        <w:sz w:val="16"/>
        <w:szCs w:val="16"/>
      </w:rPr>
      <w:t>03F142</w:t>
    </w:r>
    <w:r w:rsidRPr="00955DEF">
      <w:rPr>
        <w:rFonts w:ascii="Calibri" w:hAnsi="Calibri" w:cs="Calibri"/>
        <w:sz w:val="16"/>
        <w:szCs w:val="16"/>
      </w:rPr>
      <w:ptab w:relativeTo="margin" w:alignment="center" w:leader="none"/>
    </w:r>
    <w:r w:rsidRPr="00955DEF">
      <w:rPr>
        <w:rFonts w:ascii="Calibri" w:hAnsi="Calibri" w:cs="Calibri"/>
        <w:sz w:val="16"/>
        <w:szCs w:val="16"/>
      </w:rPr>
      <w:t xml:space="preserve">                                                                </w:t>
    </w:r>
    <w:r w:rsidRPr="00955DEF">
      <w:rPr>
        <w:rFonts w:ascii="Calibri" w:hAnsi="Calibri" w:cs="Calibri"/>
        <w:i/>
        <w:iCs/>
        <w:sz w:val="16"/>
        <w:szCs w:val="16"/>
      </w:rPr>
      <w:t xml:space="preserve">Strasbourg </w:t>
    </w:r>
    <w:r w:rsidRPr="003E150F">
      <w:rPr>
        <w:rFonts w:ascii="Calibri" w:hAnsi="Calibri" w:cs="Calibri"/>
        <w:sz w:val="16"/>
        <w:szCs w:val="16"/>
      </w:rPr>
      <w:t>Bât. SALVADOR DE MADARIAGA</w:t>
    </w:r>
    <w:r w:rsidRPr="00955DEF">
      <w:rPr>
        <w:rFonts w:ascii="Calibri" w:hAnsi="Calibri" w:cs="Calibri"/>
        <w:sz w:val="16"/>
        <w:szCs w:val="16"/>
      </w:rPr>
      <w:t xml:space="preserve">, </w:t>
    </w:r>
    <w:r w:rsidRPr="003E150F">
      <w:rPr>
        <w:rFonts w:ascii="Calibri" w:hAnsi="Calibri" w:cs="Calibri"/>
        <w:sz w:val="16"/>
        <w:szCs w:val="16"/>
      </w:rPr>
      <w:t>G00048</w:t>
    </w:r>
    <w:r w:rsidRPr="003E150F">
      <w:rPr>
        <w:rFonts w:ascii="Calibri" w:hAnsi="Calibri" w:cs="Calibri"/>
        <w:sz w:val="16"/>
        <w:szCs w:val="16"/>
      </w:rPr>
      <w:br/>
      <w:t>60, rue Wiertz</w:t>
    </w:r>
    <w:r>
      <w:rPr>
        <w:rFonts w:ascii="Calibri" w:hAnsi="Calibri" w:cs="Calibri"/>
        <w:sz w:val="16"/>
        <w:szCs w:val="16"/>
      </w:rPr>
      <w:t xml:space="preserve">                  </w:t>
    </w:r>
    <w:r w:rsidRPr="00955DEF">
      <w:rPr>
        <w:rFonts w:ascii="Calibri" w:hAnsi="Calibri" w:cs="Calibri"/>
        <w:sz w:val="16"/>
        <w:szCs w:val="16"/>
      </w:rPr>
      <w:t xml:space="preserve">                                                                                            </w:t>
    </w:r>
    <w:r w:rsidRPr="003E150F">
      <w:rPr>
        <w:rFonts w:ascii="Calibri" w:hAnsi="Calibri" w:cs="Calibri"/>
        <w:sz w:val="16"/>
        <w:szCs w:val="16"/>
      </w:rPr>
      <w:t>1, avenue du Président Robert Schuman</w:t>
    </w:r>
    <w:r w:rsidRPr="00955DEF">
      <w:rPr>
        <w:rFonts w:ascii="Calibri" w:hAnsi="Calibri" w:cs="Calibri"/>
        <w:sz w:val="16"/>
        <w:szCs w:val="16"/>
      </w:rPr>
      <w:t xml:space="preserve"> </w:t>
    </w:r>
    <w:r w:rsidRPr="003E150F">
      <w:rPr>
        <w:rFonts w:ascii="Calibri" w:hAnsi="Calibri" w:cs="Calibri"/>
        <w:sz w:val="16"/>
        <w:szCs w:val="16"/>
      </w:rPr>
      <w:t>CS 91024</w:t>
    </w:r>
    <w:r w:rsidRPr="003E150F">
      <w:rPr>
        <w:rFonts w:ascii="Calibri" w:hAnsi="Calibri" w:cs="Calibri"/>
        <w:sz w:val="16"/>
        <w:szCs w:val="16"/>
      </w:rPr>
      <w:br/>
      <w:t>B-1047 Bruxelles</w:t>
    </w:r>
    <w:r>
      <w:rPr>
        <w:rFonts w:ascii="Calibri" w:hAnsi="Calibri" w:cs="Calibri"/>
        <w:sz w:val="16"/>
        <w:szCs w:val="16"/>
      </w:rPr>
      <w:t>,</w:t>
    </w:r>
    <w:r w:rsidRPr="00955DEF">
      <w:rPr>
        <w:rFonts w:ascii="Calibri" w:hAnsi="Calibri" w:cs="Calibri"/>
        <w:sz w:val="16"/>
        <w:szCs w:val="16"/>
      </w:rPr>
      <w:t xml:space="preserve"> </w:t>
    </w:r>
    <w:hyperlink r:id="rId1" w:history="1">
      <w:r w:rsidRPr="00955DEF">
        <w:rPr>
          <w:rFonts w:ascii="Calibri" w:hAnsi="Calibri" w:cs="Calibri"/>
          <w:sz w:val="16"/>
          <w:szCs w:val="16"/>
        </w:rPr>
        <w:t xml:space="preserve"> tel. </w:t>
      </w:r>
      <w:r w:rsidRPr="003E150F">
        <w:rPr>
          <w:rStyle w:val="Hyperlink"/>
          <w:rFonts w:ascii="Calibri" w:hAnsi="Calibri" w:cs="Calibri"/>
          <w:sz w:val="16"/>
          <w:szCs w:val="16"/>
        </w:rPr>
        <w:t>0032 2 28 45724</w:t>
      </w:r>
      <w:r w:rsidRPr="00955DEF">
        <w:rPr>
          <w:rStyle w:val="Hyperlink"/>
          <w:rFonts w:ascii="Calibri" w:hAnsi="Calibri" w:cs="Calibri"/>
          <w:sz w:val="16"/>
          <w:szCs w:val="16"/>
        </w:rPr>
        <w:t xml:space="preserve"> </w:t>
      </w:r>
    </w:hyperlink>
    <w:r w:rsidRPr="00955DEF">
      <w:rPr>
        <w:rFonts w:ascii="Calibri" w:hAnsi="Calibri" w:cs="Calibri"/>
        <w:sz w:val="16"/>
        <w:szCs w:val="16"/>
      </w:rPr>
      <w:t xml:space="preserve">                                                 </w:t>
    </w:r>
    <w:r>
      <w:rPr>
        <w:rFonts w:ascii="Calibri" w:hAnsi="Calibri" w:cs="Calibri"/>
        <w:sz w:val="16"/>
        <w:szCs w:val="16"/>
      </w:rPr>
      <w:t xml:space="preserve">                </w:t>
    </w:r>
    <w:r w:rsidRPr="003E150F">
      <w:rPr>
        <w:rFonts w:ascii="Calibri" w:hAnsi="Calibri" w:cs="Calibri"/>
        <w:sz w:val="16"/>
        <w:szCs w:val="16"/>
      </w:rPr>
      <w:t>F-67070 Strasbourg Cedex</w:t>
    </w:r>
    <w:r w:rsidRPr="00955DEF">
      <w:rPr>
        <w:rFonts w:ascii="Calibri" w:hAnsi="Calibri" w:cs="Calibri"/>
        <w:sz w:val="16"/>
        <w:szCs w:val="16"/>
      </w:rPr>
      <w:t>, tel.</w:t>
    </w:r>
    <w:hyperlink r:id="rId2" w:history="1">
      <w:r w:rsidRPr="00955DEF">
        <w:rPr>
          <w:rFonts w:ascii="Calibri" w:hAnsi="Calibri" w:cs="Calibri"/>
          <w:sz w:val="16"/>
          <w:szCs w:val="16"/>
        </w:rPr>
        <w:t xml:space="preserve"> </w:t>
      </w:r>
      <w:r w:rsidRPr="003E150F">
        <w:rPr>
          <w:rStyle w:val="Hyperlink"/>
          <w:rFonts w:ascii="Calibri" w:hAnsi="Calibri" w:cs="Calibri"/>
          <w:sz w:val="16"/>
          <w:szCs w:val="16"/>
        </w:rPr>
        <w:t>0033 3 88 1 75724</w:t>
      </w:r>
      <w:r w:rsidRPr="00955DEF">
        <w:rPr>
          <w:rStyle w:val="Hyperlink"/>
          <w:rFonts w:ascii="Calibri" w:hAnsi="Calibri" w:cs="Calibri"/>
          <w:sz w:val="16"/>
          <w:szCs w:val="16"/>
        </w:rPr>
        <w:t xml:space="preserve"> </w:t>
      </w:r>
    </w:hyperlink>
  </w:p>
  <w:p w14:paraId="47723A38" w14:textId="16D02EC5" w:rsidR="00517013" w:rsidRPr="00955DEF" w:rsidRDefault="005F6716" w:rsidP="005F6716">
    <w:pPr>
      <w:spacing w:line="259" w:lineRule="auto"/>
      <w:rPr>
        <w:rFonts w:ascii="Calibri" w:hAnsi="Calibri" w:cs="Calibri"/>
        <w:sz w:val="16"/>
        <w:szCs w:val="16"/>
      </w:rPr>
    </w:pPr>
    <w:hyperlink r:id="rId3" w:history="1">
      <w:r w:rsidRPr="002C376D">
        <w:rPr>
          <w:rStyle w:val="Hyperlink"/>
          <w:rFonts w:ascii="Calibri" w:hAnsi="Calibri" w:cs="Calibri"/>
          <w:sz w:val="16"/>
          <w:szCs w:val="16"/>
        </w:rPr>
        <w:t>diana.iovanovicisosoaca@europarl.europa.eu</w:t>
      </w:r>
    </w:hyperlink>
    <w:r>
      <w:rPr>
        <w:rFonts w:ascii="Calibri" w:hAnsi="Calibri" w:cs="Calibri"/>
        <w:sz w:val="16"/>
        <w:szCs w:val="16"/>
      </w:rPr>
      <w:t xml:space="preserve"> </w:t>
    </w:r>
    <w:r w:rsidRPr="003E150F">
      <w:rPr>
        <w:rFonts w:ascii="Calibri" w:hAnsi="Calibri" w:cs="Calibri"/>
        <w:sz w:val="16"/>
        <w:szCs w:val="16"/>
      </w:rPr>
      <w:br/>
    </w:r>
    <w:r w:rsidRPr="00955DEF">
      <w:rPr>
        <w:rFonts w:ascii="Calibri" w:hAnsi="Calibri" w:cs="Calibri"/>
        <w:sz w:val="16"/>
        <w:szCs w:val="16"/>
      </w:rPr>
      <w:t xml:space="preserve">                                                      </w:t>
    </w:r>
    <w:r w:rsidR="003E150F" w:rsidRPr="00955DEF">
      <w:rPr>
        <w:rFonts w:ascii="Calibri" w:hAnsi="Calibri" w:cs="Calibri"/>
        <w:sz w:val="16"/>
        <w:szCs w:val="16"/>
      </w:rPr>
      <w:t xml:space="preserve">                                                     </w:t>
    </w:r>
    <w:r w:rsidR="003E150F" w:rsidRPr="003E150F">
      <w:rPr>
        <w:rFonts w:ascii="Calibri" w:hAnsi="Calibri" w:cs="Calibri"/>
        <w:sz w:val="16"/>
        <w:szCs w:val="16"/>
      </w:rPr>
      <w:br/>
    </w:r>
    <w:r w:rsidR="003E150F" w:rsidRPr="00955DEF">
      <w:rPr>
        <w:rFonts w:ascii="Calibri" w:hAnsi="Calibri" w:cs="Calibr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AA6B" w14:textId="77777777" w:rsidR="00517013" w:rsidRDefault="00924AD3">
    <w:pPr>
      <w:spacing w:after="221" w:line="259" w:lineRule="auto"/>
      <w:ind w:right="-1"/>
      <w:jc w:val="right"/>
    </w:pPr>
    <w:r>
      <w:rPr>
        <w:sz w:val="26"/>
      </w:rPr>
      <w:fldChar w:fldCharType="begin"/>
    </w:r>
    <w:r>
      <w:instrText xml:space="preserve"> PAGE   \* MERGEFORMAT </w:instrText>
    </w:r>
    <w:r>
      <w:rPr>
        <w:sz w:val="26"/>
      </w:rPr>
      <w:fldChar w:fldCharType="separate"/>
    </w:r>
    <w:r>
      <w:rPr>
        <w:sz w:val="21"/>
      </w:rPr>
      <w:t>1</w:t>
    </w:r>
    <w:r>
      <w:rPr>
        <w:sz w:val="21"/>
      </w:rPr>
      <w:fldChar w:fldCharType="end"/>
    </w:r>
    <w:r>
      <w:rPr>
        <w:sz w:val="21"/>
      </w:rPr>
      <w:t xml:space="preserve"> </w:t>
    </w:r>
  </w:p>
  <w:p w14:paraId="49FAA6CF" w14:textId="77777777" w:rsidR="00517013" w:rsidRDefault="00924AD3">
    <w:pPr>
      <w:spacing w:line="259" w:lineRule="auto"/>
    </w:pPr>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7A06C" w14:textId="77777777" w:rsidR="00E51DAF" w:rsidRDefault="00E51DAF">
      <w:r>
        <w:separator/>
      </w:r>
    </w:p>
  </w:footnote>
  <w:footnote w:type="continuationSeparator" w:id="0">
    <w:p w14:paraId="4EFB5D16" w14:textId="77777777" w:rsidR="00E51DAF" w:rsidRDefault="00E51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CellMar>
        <w:left w:w="0" w:type="dxa"/>
        <w:right w:w="0" w:type="dxa"/>
      </w:tblCellMar>
      <w:tblLook w:val="01E0" w:firstRow="1" w:lastRow="1" w:firstColumn="1" w:lastColumn="1" w:noHBand="0" w:noVBand="0"/>
    </w:tblPr>
    <w:tblGrid>
      <w:gridCol w:w="6804"/>
      <w:gridCol w:w="2268"/>
    </w:tblGrid>
    <w:tr w:rsidR="003E150F" w:rsidRPr="00D61405" w14:paraId="6F80C15E" w14:textId="77777777" w:rsidTr="000836E8">
      <w:trPr>
        <w:trHeight w:hRule="exact" w:val="1418"/>
      </w:trPr>
      <w:tc>
        <w:tcPr>
          <w:tcW w:w="6804" w:type="dxa"/>
          <w:shd w:val="clear" w:color="auto" w:fill="auto"/>
          <w:vAlign w:val="center"/>
        </w:tcPr>
        <w:p w14:paraId="3B09C640" w14:textId="54652365" w:rsidR="003E150F" w:rsidRPr="007603EF" w:rsidRDefault="003E150F" w:rsidP="003E150F">
          <w:pPr>
            <w:pStyle w:val="EPTerm"/>
            <w:rPr>
              <w:rFonts w:ascii="Verdana Pro" w:hAnsi="Verdana Pro" w:cs="Lucida Sans Unicode"/>
              <w:szCs w:val="20"/>
            </w:rPr>
          </w:pPr>
          <w:r w:rsidRPr="00E270E5">
            <w:rPr>
              <w:rFonts w:ascii="Verdana Pro" w:hAnsi="Verdana Pro" w:cs="Lucida Sans Unicode"/>
              <w:szCs w:val="20"/>
            </w:rPr>
            <w:t>MEP Diana Iovanovici-Şoşoacă - Romania</w:t>
          </w:r>
        </w:p>
        <w:p w14:paraId="010749F7" w14:textId="666ED2BC" w:rsidR="003E150F" w:rsidRPr="000836E8" w:rsidRDefault="003E150F" w:rsidP="003E150F">
          <w:pPr>
            <w:rPr>
              <w:rFonts w:ascii="Verdana Pro" w:hAnsi="Verdana Pro" w:cs="Lucida Sans Unicode"/>
              <w:sz w:val="20"/>
              <w:szCs w:val="20"/>
              <w:lang w:eastAsia="en-GB"/>
            </w:rPr>
          </w:pPr>
          <w:r w:rsidRPr="000836E8">
            <w:rPr>
              <w:rFonts w:ascii="Verdana Pro" w:hAnsi="Verdana Pro" w:cs="Lucida Sans Unicode"/>
              <w:sz w:val="20"/>
              <w:szCs w:val="20"/>
              <w:lang w:eastAsia="en-GB"/>
            </w:rPr>
            <w:t xml:space="preserve">ITRE - Committee on Industry, Research </w:t>
          </w:r>
          <w:r w:rsidRPr="000836E8">
            <w:rPr>
              <w:rFonts w:ascii="Calibri" w:hAnsi="Calibri" w:cs="Calibri"/>
              <w:sz w:val="20"/>
              <w:szCs w:val="20"/>
              <w:lang w:eastAsia="en-GB"/>
            </w:rPr>
            <w:t>and Energy</w:t>
          </w:r>
        </w:p>
        <w:p w14:paraId="1BF62B65" w14:textId="148D387C" w:rsidR="00E706E5" w:rsidRDefault="003E150F" w:rsidP="003E150F">
          <w:pPr>
            <w:rPr>
              <w:lang w:val="en-GB" w:eastAsia="en-GB"/>
            </w:rPr>
          </w:pPr>
          <w:r w:rsidRPr="000836E8">
            <w:rPr>
              <w:rFonts w:ascii="Verdana Pro" w:hAnsi="Verdana Pro" w:cs="Lucida Sans Unicode"/>
              <w:sz w:val="20"/>
              <w:szCs w:val="20"/>
              <w:lang w:eastAsia="en-GB"/>
            </w:rPr>
            <w:t xml:space="preserve">FEMM - Committee on Women </w:t>
          </w:r>
          <w:r w:rsidRPr="000836E8">
            <w:rPr>
              <w:rFonts w:ascii="Calibri" w:hAnsi="Calibri" w:cs="Calibri"/>
              <w:sz w:val="20"/>
              <w:szCs w:val="20"/>
              <w:lang w:eastAsia="en-GB"/>
            </w:rPr>
            <w:t>'s Rights and Gender Equality</w:t>
          </w:r>
        </w:p>
        <w:p w14:paraId="0BBDFEBC" w14:textId="77777777" w:rsidR="00E706E5" w:rsidRDefault="00E706E5" w:rsidP="003E150F">
          <w:pPr>
            <w:rPr>
              <w:lang w:val="en-GB" w:eastAsia="en-GB"/>
            </w:rPr>
          </w:pPr>
        </w:p>
        <w:p w14:paraId="0FAD2B80" w14:textId="29EA3BE6" w:rsidR="00E706E5" w:rsidRPr="003E150F" w:rsidRDefault="00E706E5" w:rsidP="003E150F">
          <w:pPr>
            <w:rPr>
              <w:lang w:val="en-GB" w:eastAsia="en-GB"/>
            </w:rPr>
          </w:pPr>
        </w:p>
      </w:tc>
      <w:tc>
        <w:tcPr>
          <w:tcW w:w="2268" w:type="dxa"/>
          <w:shd w:val="clear" w:color="auto" w:fill="auto"/>
        </w:tcPr>
        <w:p w14:paraId="016A8BC5" w14:textId="77777777" w:rsidR="003E150F" w:rsidRPr="00D61405" w:rsidRDefault="003E150F" w:rsidP="003E150F">
          <w:pPr>
            <w:pStyle w:val="EPLogo"/>
          </w:pPr>
          <w:r w:rsidRPr="00D61405">
            <w:rPr>
              <w:noProof/>
            </w:rPr>
            <w:drawing>
              <wp:inline distT="0" distB="0" distL="0" distR="0" wp14:anchorId="39872F92" wp14:editId="1238B767">
                <wp:extent cx="1158875" cy="652145"/>
                <wp:effectExtent l="0" t="0" r="0" b="0"/>
                <wp:docPr id="1881609230" name="Picture 1881609230"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29539A38" w14:textId="77777777" w:rsidR="003E150F" w:rsidRDefault="003E150F" w:rsidP="00790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619F2"/>
    <w:multiLevelType w:val="multilevel"/>
    <w:tmpl w:val="1A6A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47F6E"/>
    <w:multiLevelType w:val="multilevel"/>
    <w:tmpl w:val="D658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F4DCC"/>
    <w:multiLevelType w:val="multilevel"/>
    <w:tmpl w:val="C65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66E5B"/>
    <w:multiLevelType w:val="multilevel"/>
    <w:tmpl w:val="E118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FB7A24"/>
    <w:multiLevelType w:val="multilevel"/>
    <w:tmpl w:val="172E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C87B7F"/>
    <w:multiLevelType w:val="multilevel"/>
    <w:tmpl w:val="2F88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994497"/>
    <w:multiLevelType w:val="multilevel"/>
    <w:tmpl w:val="0EA2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9132687">
    <w:abstractNumId w:val="2"/>
  </w:num>
  <w:num w:numId="2" w16cid:durableId="735978514">
    <w:abstractNumId w:val="1"/>
  </w:num>
  <w:num w:numId="3" w16cid:durableId="773591435">
    <w:abstractNumId w:val="3"/>
  </w:num>
  <w:num w:numId="4" w16cid:durableId="1965502154">
    <w:abstractNumId w:val="4"/>
  </w:num>
  <w:num w:numId="5" w16cid:durableId="1102922672">
    <w:abstractNumId w:val="0"/>
  </w:num>
  <w:num w:numId="6" w16cid:durableId="506754911">
    <w:abstractNumId w:val="6"/>
  </w:num>
  <w:num w:numId="7" w16cid:durableId="797643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E42"/>
    <w:rsid w:val="000018EB"/>
    <w:rsid w:val="000079E6"/>
    <w:rsid w:val="00012877"/>
    <w:rsid w:val="00012E1D"/>
    <w:rsid w:val="000142EE"/>
    <w:rsid w:val="00015C24"/>
    <w:rsid w:val="00021A25"/>
    <w:rsid w:val="000231DF"/>
    <w:rsid w:val="000262AE"/>
    <w:rsid w:val="000279DC"/>
    <w:rsid w:val="00031367"/>
    <w:rsid w:val="00031678"/>
    <w:rsid w:val="000329A9"/>
    <w:rsid w:val="00033BC0"/>
    <w:rsid w:val="000431A5"/>
    <w:rsid w:val="00045E31"/>
    <w:rsid w:val="000502C4"/>
    <w:rsid w:val="00052600"/>
    <w:rsid w:val="000542F2"/>
    <w:rsid w:val="00055245"/>
    <w:rsid w:val="000555C8"/>
    <w:rsid w:val="00056F05"/>
    <w:rsid w:val="00057E05"/>
    <w:rsid w:val="000672AF"/>
    <w:rsid w:val="00070939"/>
    <w:rsid w:val="00071A59"/>
    <w:rsid w:val="00072086"/>
    <w:rsid w:val="000753A4"/>
    <w:rsid w:val="00083026"/>
    <w:rsid w:val="000836E8"/>
    <w:rsid w:val="00084E8D"/>
    <w:rsid w:val="000850D3"/>
    <w:rsid w:val="00095419"/>
    <w:rsid w:val="000964FA"/>
    <w:rsid w:val="000A3066"/>
    <w:rsid w:val="000A3C2A"/>
    <w:rsid w:val="000B05AF"/>
    <w:rsid w:val="000B27BE"/>
    <w:rsid w:val="000B32E9"/>
    <w:rsid w:val="000B36A4"/>
    <w:rsid w:val="000B3F24"/>
    <w:rsid w:val="000C0E5E"/>
    <w:rsid w:val="000C1C09"/>
    <w:rsid w:val="000C2F89"/>
    <w:rsid w:val="000C7392"/>
    <w:rsid w:val="000D54D8"/>
    <w:rsid w:val="000D7FFD"/>
    <w:rsid w:val="000E0A07"/>
    <w:rsid w:val="000E2A86"/>
    <w:rsid w:val="000E38F3"/>
    <w:rsid w:val="000E4F4A"/>
    <w:rsid w:val="000E7F91"/>
    <w:rsid w:val="000F139C"/>
    <w:rsid w:val="000F6709"/>
    <w:rsid w:val="000F6BD1"/>
    <w:rsid w:val="0010745E"/>
    <w:rsid w:val="00116238"/>
    <w:rsid w:val="0011734E"/>
    <w:rsid w:val="0013200E"/>
    <w:rsid w:val="00132C86"/>
    <w:rsid w:val="00137123"/>
    <w:rsid w:val="00146058"/>
    <w:rsid w:val="00150661"/>
    <w:rsid w:val="00150F2D"/>
    <w:rsid w:val="001530EA"/>
    <w:rsid w:val="00154B5B"/>
    <w:rsid w:val="00156FB1"/>
    <w:rsid w:val="0016143D"/>
    <w:rsid w:val="001730FC"/>
    <w:rsid w:val="00176456"/>
    <w:rsid w:val="0017649E"/>
    <w:rsid w:val="00177906"/>
    <w:rsid w:val="00181F08"/>
    <w:rsid w:val="001911BA"/>
    <w:rsid w:val="001A2CA0"/>
    <w:rsid w:val="001A3723"/>
    <w:rsid w:val="001A58A2"/>
    <w:rsid w:val="001B685C"/>
    <w:rsid w:val="001C0244"/>
    <w:rsid w:val="001C27DA"/>
    <w:rsid w:val="001C4530"/>
    <w:rsid w:val="001C5A32"/>
    <w:rsid w:val="001E1F78"/>
    <w:rsid w:val="001E49AC"/>
    <w:rsid w:val="001E6D99"/>
    <w:rsid w:val="001F790E"/>
    <w:rsid w:val="00204B3E"/>
    <w:rsid w:val="002061C2"/>
    <w:rsid w:val="00221D6B"/>
    <w:rsid w:val="00224814"/>
    <w:rsid w:val="00230222"/>
    <w:rsid w:val="00231458"/>
    <w:rsid w:val="00231B71"/>
    <w:rsid w:val="002337C1"/>
    <w:rsid w:val="002369DA"/>
    <w:rsid w:val="0023772D"/>
    <w:rsid w:val="002437BF"/>
    <w:rsid w:val="00257138"/>
    <w:rsid w:val="00264363"/>
    <w:rsid w:val="00266DB3"/>
    <w:rsid w:val="00270A56"/>
    <w:rsid w:val="00270E27"/>
    <w:rsid w:val="002741C8"/>
    <w:rsid w:val="00274DD3"/>
    <w:rsid w:val="00274F65"/>
    <w:rsid w:val="002759A7"/>
    <w:rsid w:val="00283483"/>
    <w:rsid w:val="00285623"/>
    <w:rsid w:val="002866B4"/>
    <w:rsid w:val="002870B0"/>
    <w:rsid w:val="002870BD"/>
    <w:rsid w:val="0028749B"/>
    <w:rsid w:val="002908DD"/>
    <w:rsid w:val="00293041"/>
    <w:rsid w:val="002A28C0"/>
    <w:rsid w:val="002B76E0"/>
    <w:rsid w:val="002C16A9"/>
    <w:rsid w:val="002C34FE"/>
    <w:rsid w:val="002C3A9B"/>
    <w:rsid w:val="002D0D65"/>
    <w:rsid w:val="002D32C7"/>
    <w:rsid w:val="002D522D"/>
    <w:rsid w:val="002D589D"/>
    <w:rsid w:val="002E01CF"/>
    <w:rsid w:val="002E07E7"/>
    <w:rsid w:val="002F11AB"/>
    <w:rsid w:val="002F226F"/>
    <w:rsid w:val="002F476B"/>
    <w:rsid w:val="002F6D69"/>
    <w:rsid w:val="00302314"/>
    <w:rsid w:val="00302A2C"/>
    <w:rsid w:val="0030503D"/>
    <w:rsid w:val="00306054"/>
    <w:rsid w:val="003116F8"/>
    <w:rsid w:val="00317EF6"/>
    <w:rsid w:val="00324DA4"/>
    <w:rsid w:val="003279A2"/>
    <w:rsid w:val="003340C4"/>
    <w:rsid w:val="003343F4"/>
    <w:rsid w:val="00335DB2"/>
    <w:rsid w:val="0034189C"/>
    <w:rsid w:val="003446A3"/>
    <w:rsid w:val="00344AED"/>
    <w:rsid w:val="0034644F"/>
    <w:rsid w:val="00350280"/>
    <w:rsid w:val="00351879"/>
    <w:rsid w:val="00361DC4"/>
    <w:rsid w:val="00371F68"/>
    <w:rsid w:val="00373775"/>
    <w:rsid w:val="0037414A"/>
    <w:rsid w:val="00377366"/>
    <w:rsid w:val="00380D33"/>
    <w:rsid w:val="00383B21"/>
    <w:rsid w:val="00383DA2"/>
    <w:rsid w:val="00384D1B"/>
    <w:rsid w:val="003851EA"/>
    <w:rsid w:val="00393DE6"/>
    <w:rsid w:val="003971D5"/>
    <w:rsid w:val="003C2609"/>
    <w:rsid w:val="003C5220"/>
    <w:rsid w:val="003D67E2"/>
    <w:rsid w:val="003E0171"/>
    <w:rsid w:val="003E0570"/>
    <w:rsid w:val="003E150F"/>
    <w:rsid w:val="003E68EF"/>
    <w:rsid w:val="003F10CF"/>
    <w:rsid w:val="003F424F"/>
    <w:rsid w:val="003F487F"/>
    <w:rsid w:val="003F4D23"/>
    <w:rsid w:val="003F7726"/>
    <w:rsid w:val="0040082A"/>
    <w:rsid w:val="0040111B"/>
    <w:rsid w:val="00414ADA"/>
    <w:rsid w:val="00415E8E"/>
    <w:rsid w:val="004345F3"/>
    <w:rsid w:val="00436FC4"/>
    <w:rsid w:val="00441D38"/>
    <w:rsid w:val="00444D71"/>
    <w:rsid w:val="00447F65"/>
    <w:rsid w:val="00451BBE"/>
    <w:rsid w:val="00453067"/>
    <w:rsid w:val="00455909"/>
    <w:rsid w:val="004573F0"/>
    <w:rsid w:val="00464428"/>
    <w:rsid w:val="004704AE"/>
    <w:rsid w:val="00474CAE"/>
    <w:rsid w:val="00476233"/>
    <w:rsid w:val="004854E5"/>
    <w:rsid w:val="00490905"/>
    <w:rsid w:val="00490A95"/>
    <w:rsid w:val="004915A0"/>
    <w:rsid w:val="00492B73"/>
    <w:rsid w:val="00497A3A"/>
    <w:rsid w:val="004A4D20"/>
    <w:rsid w:val="004A7AD5"/>
    <w:rsid w:val="004A7C03"/>
    <w:rsid w:val="004B1B67"/>
    <w:rsid w:val="004B4182"/>
    <w:rsid w:val="004B7D97"/>
    <w:rsid w:val="004C34D7"/>
    <w:rsid w:val="004C3BE2"/>
    <w:rsid w:val="004C7444"/>
    <w:rsid w:val="004D622E"/>
    <w:rsid w:val="004D6986"/>
    <w:rsid w:val="004E4414"/>
    <w:rsid w:val="004E5BBA"/>
    <w:rsid w:val="004F048E"/>
    <w:rsid w:val="004F4CE4"/>
    <w:rsid w:val="00502789"/>
    <w:rsid w:val="005036C7"/>
    <w:rsid w:val="005078BA"/>
    <w:rsid w:val="00517013"/>
    <w:rsid w:val="005213F6"/>
    <w:rsid w:val="00524F16"/>
    <w:rsid w:val="005312DA"/>
    <w:rsid w:val="0053193B"/>
    <w:rsid w:val="00531C6B"/>
    <w:rsid w:val="00536928"/>
    <w:rsid w:val="00540EA5"/>
    <w:rsid w:val="005418DB"/>
    <w:rsid w:val="005542E0"/>
    <w:rsid w:val="00554823"/>
    <w:rsid w:val="005552D9"/>
    <w:rsid w:val="005566B3"/>
    <w:rsid w:val="00560C3F"/>
    <w:rsid w:val="00560CE2"/>
    <w:rsid w:val="00563BBF"/>
    <w:rsid w:val="00564F26"/>
    <w:rsid w:val="00565C70"/>
    <w:rsid w:val="00571D1E"/>
    <w:rsid w:val="00572441"/>
    <w:rsid w:val="005803CF"/>
    <w:rsid w:val="00581807"/>
    <w:rsid w:val="00587161"/>
    <w:rsid w:val="00590F31"/>
    <w:rsid w:val="005913D3"/>
    <w:rsid w:val="00597555"/>
    <w:rsid w:val="005A4867"/>
    <w:rsid w:val="005A4E3D"/>
    <w:rsid w:val="005B674B"/>
    <w:rsid w:val="005B6E10"/>
    <w:rsid w:val="005C1CB3"/>
    <w:rsid w:val="005C6A9F"/>
    <w:rsid w:val="005D25E1"/>
    <w:rsid w:val="005D42FE"/>
    <w:rsid w:val="005E0545"/>
    <w:rsid w:val="005E1069"/>
    <w:rsid w:val="005E235F"/>
    <w:rsid w:val="005E3552"/>
    <w:rsid w:val="005F6716"/>
    <w:rsid w:val="00601556"/>
    <w:rsid w:val="00602C3D"/>
    <w:rsid w:val="00606B1C"/>
    <w:rsid w:val="00607F9F"/>
    <w:rsid w:val="00615DC6"/>
    <w:rsid w:val="00616619"/>
    <w:rsid w:val="00616A44"/>
    <w:rsid w:val="00616B98"/>
    <w:rsid w:val="00616E25"/>
    <w:rsid w:val="00620C9D"/>
    <w:rsid w:val="006251C2"/>
    <w:rsid w:val="00626665"/>
    <w:rsid w:val="006279C0"/>
    <w:rsid w:val="00631B27"/>
    <w:rsid w:val="00652140"/>
    <w:rsid w:val="00664DFB"/>
    <w:rsid w:val="00673E63"/>
    <w:rsid w:val="0067629E"/>
    <w:rsid w:val="006809AF"/>
    <w:rsid w:val="006829A0"/>
    <w:rsid w:val="00685F25"/>
    <w:rsid w:val="00690CE5"/>
    <w:rsid w:val="00692C8A"/>
    <w:rsid w:val="00692DAB"/>
    <w:rsid w:val="006A46E3"/>
    <w:rsid w:val="006A4C35"/>
    <w:rsid w:val="006A57DF"/>
    <w:rsid w:val="006B6D56"/>
    <w:rsid w:val="006C3638"/>
    <w:rsid w:val="006C732A"/>
    <w:rsid w:val="006C78F9"/>
    <w:rsid w:val="006D3055"/>
    <w:rsid w:val="006D42F2"/>
    <w:rsid w:val="006D6E42"/>
    <w:rsid w:val="006E1054"/>
    <w:rsid w:val="006E1438"/>
    <w:rsid w:val="006E320B"/>
    <w:rsid w:val="006E62C4"/>
    <w:rsid w:val="006E7F74"/>
    <w:rsid w:val="006F0061"/>
    <w:rsid w:val="006F7F0A"/>
    <w:rsid w:val="00702D8F"/>
    <w:rsid w:val="00705049"/>
    <w:rsid w:val="00710255"/>
    <w:rsid w:val="00710D79"/>
    <w:rsid w:val="00712BB5"/>
    <w:rsid w:val="0073085E"/>
    <w:rsid w:val="00731EFF"/>
    <w:rsid w:val="007345F6"/>
    <w:rsid w:val="007370D5"/>
    <w:rsid w:val="007372B0"/>
    <w:rsid w:val="007415F6"/>
    <w:rsid w:val="00747914"/>
    <w:rsid w:val="00747FC8"/>
    <w:rsid w:val="00750CE4"/>
    <w:rsid w:val="00751699"/>
    <w:rsid w:val="00752232"/>
    <w:rsid w:val="007551C1"/>
    <w:rsid w:val="007603EF"/>
    <w:rsid w:val="00783BFE"/>
    <w:rsid w:val="00790F25"/>
    <w:rsid w:val="007A39AB"/>
    <w:rsid w:val="007A6FBC"/>
    <w:rsid w:val="007A7FFD"/>
    <w:rsid w:val="007B24FE"/>
    <w:rsid w:val="007C1B89"/>
    <w:rsid w:val="007D0174"/>
    <w:rsid w:val="007D2AA5"/>
    <w:rsid w:val="007D4F40"/>
    <w:rsid w:val="007E0684"/>
    <w:rsid w:val="007E168B"/>
    <w:rsid w:val="007E5A71"/>
    <w:rsid w:val="0080207A"/>
    <w:rsid w:val="0080740D"/>
    <w:rsid w:val="00814834"/>
    <w:rsid w:val="00816168"/>
    <w:rsid w:val="00816EB0"/>
    <w:rsid w:val="00822463"/>
    <w:rsid w:val="008239AC"/>
    <w:rsid w:val="008256BD"/>
    <w:rsid w:val="00833817"/>
    <w:rsid w:val="00833F98"/>
    <w:rsid w:val="00834CA4"/>
    <w:rsid w:val="00836335"/>
    <w:rsid w:val="008374FD"/>
    <w:rsid w:val="008507E0"/>
    <w:rsid w:val="00855E41"/>
    <w:rsid w:val="0086042B"/>
    <w:rsid w:val="0087167D"/>
    <w:rsid w:val="00871BBB"/>
    <w:rsid w:val="00872B28"/>
    <w:rsid w:val="008756E3"/>
    <w:rsid w:val="00875C5A"/>
    <w:rsid w:val="00887A6A"/>
    <w:rsid w:val="00893926"/>
    <w:rsid w:val="008A3520"/>
    <w:rsid w:val="008A3857"/>
    <w:rsid w:val="008A44E1"/>
    <w:rsid w:val="008A4C06"/>
    <w:rsid w:val="008C0765"/>
    <w:rsid w:val="008C0FC3"/>
    <w:rsid w:val="008C4C92"/>
    <w:rsid w:val="008C6256"/>
    <w:rsid w:val="008D09F2"/>
    <w:rsid w:val="008D0CE1"/>
    <w:rsid w:val="008D14EE"/>
    <w:rsid w:val="008D1896"/>
    <w:rsid w:val="008D572F"/>
    <w:rsid w:val="008D6333"/>
    <w:rsid w:val="008D710A"/>
    <w:rsid w:val="008E0E44"/>
    <w:rsid w:val="008E7BED"/>
    <w:rsid w:val="009065B7"/>
    <w:rsid w:val="009066C9"/>
    <w:rsid w:val="00910A23"/>
    <w:rsid w:val="00916754"/>
    <w:rsid w:val="0092004B"/>
    <w:rsid w:val="00922B8C"/>
    <w:rsid w:val="00924AD3"/>
    <w:rsid w:val="0092565C"/>
    <w:rsid w:val="00925D7B"/>
    <w:rsid w:val="00927855"/>
    <w:rsid w:val="00927F21"/>
    <w:rsid w:val="0093277D"/>
    <w:rsid w:val="00937483"/>
    <w:rsid w:val="009443CE"/>
    <w:rsid w:val="009472B2"/>
    <w:rsid w:val="00955DEF"/>
    <w:rsid w:val="00957F68"/>
    <w:rsid w:val="009605F0"/>
    <w:rsid w:val="00964520"/>
    <w:rsid w:val="009715CD"/>
    <w:rsid w:val="00971826"/>
    <w:rsid w:val="0098098B"/>
    <w:rsid w:val="0098188E"/>
    <w:rsid w:val="00985634"/>
    <w:rsid w:val="00985CFA"/>
    <w:rsid w:val="0098798A"/>
    <w:rsid w:val="00991767"/>
    <w:rsid w:val="0099372D"/>
    <w:rsid w:val="009A0DC5"/>
    <w:rsid w:val="009B4803"/>
    <w:rsid w:val="009B5A37"/>
    <w:rsid w:val="009B6D47"/>
    <w:rsid w:val="009D12B9"/>
    <w:rsid w:val="009D29FF"/>
    <w:rsid w:val="009D3209"/>
    <w:rsid w:val="009D4576"/>
    <w:rsid w:val="009D49F4"/>
    <w:rsid w:val="009E32B2"/>
    <w:rsid w:val="009F2AF4"/>
    <w:rsid w:val="009F33FD"/>
    <w:rsid w:val="009F5B52"/>
    <w:rsid w:val="00A0017D"/>
    <w:rsid w:val="00A10B02"/>
    <w:rsid w:val="00A17F2C"/>
    <w:rsid w:val="00A255E4"/>
    <w:rsid w:val="00A261B3"/>
    <w:rsid w:val="00A3359A"/>
    <w:rsid w:val="00A3588B"/>
    <w:rsid w:val="00A35CE4"/>
    <w:rsid w:val="00A37F26"/>
    <w:rsid w:val="00A454DF"/>
    <w:rsid w:val="00A4658D"/>
    <w:rsid w:val="00A534E6"/>
    <w:rsid w:val="00A550C0"/>
    <w:rsid w:val="00A562A4"/>
    <w:rsid w:val="00A61D37"/>
    <w:rsid w:val="00A708DD"/>
    <w:rsid w:val="00A71467"/>
    <w:rsid w:val="00A72E7C"/>
    <w:rsid w:val="00A7313C"/>
    <w:rsid w:val="00A7632B"/>
    <w:rsid w:val="00A8357C"/>
    <w:rsid w:val="00A860C9"/>
    <w:rsid w:val="00A96114"/>
    <w:rsid w:val="00A96A02"/>
    <w:rsid w:val="00A9715B"/>
    <w:rsid w:val="00AA2D75"/>
    <w:rsid w:val="00AA329D"/>
    <w:rsid w:val="00AA71EE"/>
    <w:rsid w:val="00AA7BE6"/>
    <w:rsid w:val="00AA7FD2"/>
    <w:rsid w:val="00AB16C1"/>
    <w:rsid w:val="00AB308B"/>
    <w:rsid w:val="00AB5B3A"/>
    <w:rsid w:val="00AC3BE6"/>
    <w:rsid w:val="00AD2ED0"/>
    <w:rsid w:val="00AE09E7"/>
    <w:rsid w:val="00AE14DE"/>
    <w:rsid w:val="00AE5703"/>
    <w:rsid w:val="00AF0E80"/>
    <w:rsid w:val="00B00087"/>
    <w:rsid w:val="00B01B72"/>
    <w:rsid w:val="00B12758"/>
    <w:rsid w:val="00B13CC4"/>
    <w:rsid w:val="00B14503"/>
    <w:rsid w:val="00B3240C"/>
    <w:rsid w:val="00B33088"/>
    <w:rsid w:val="00B35982"/>
    <w:rsid w:val="00B40407"/>
    <w:rsid w:val="00B466AE"/>
    <w:rsid w:val="00B47AA7"/>
    <w:rsid w:val="00B52445"/>
    <w:rsid w:val="00B53A83"/>
    <w:rsid w:val="00B61785"/>
    <w:rsid w:val="00B64873"/>
    <w:rsid w:val="00B66D40"/>
    <w:rsid w:val="00B725A0"/>
    <w:rsid w:val="00B7546C"/>
    <w:rsid w:val="00B8070C"/>
    <w:rsid w:val="00B870C6"/>
    <w:rsid w:val="00B9046E"/>
    <w:rsid w:val="00B92CD6"/>
    <w:rsid w:val="00B95612"/>
    <w:rsid w:val="00B969ED"/>
    <w:rsid w:val="00BA0E2D"/>
    <w:rsid w:val="00BA2383"/>
    <w:rsid w:val="00BA63F8"/>
    <w:rsid w:val="00BC003B"/>
    <w:rsid w:val="00BC5384"/>
    <w:rsid w:val="00BC7CC8"/>
    <w:rsid w:val="00BD445B"/>
    <w:rsid w:val="00BE303A"/>
    <w:rsid w:val="00BE51EE"/>
    <w:rsid w:val="00BE5447"/>
    <w:rsid w:val="00BE5507"/>
    <w:rsid w:val="00BE7DAD"/>
    <w:rsid w:val="00BF3B38"/>
    <w:rsid w:val="00BF66C1"/>
    <w:rsid w:val="00C01390"/>
    <w:rsid w:val="00C05D43"/>
    <w:rsid w:val="00C11D72"/>
    <w:rsid w:val="00C16847"/>
    <w:rsid w:val="00C16FBA"/>
    <w:rsid w:val="00C21713"/>
    <w:rsid w:val="00C228F0"/>
    <w:rsid w:val="00C2691A"/>
    <w:rsid w:val="00C36486"/>
    <w:rsid w:val="00C37E85"/>
    <w:rsid w:val="00C40B50"/>
    <w:rsid w:val="00C41B3A"/>
    <w:rsid w:val="00C41EAB"/>
    <w:rsid w:val="00C42BB6"/>
    <w:rsid w:val="00C44B05"/>
    <w:rsid w:val="00C45408"/>
    <w:rsid w:val="00C606E9"/>
    <w:rsid w:val="00C61286"/>
    <w:rsid w:val="00C64B03"/>
    <w:rsid w:val="00C707B3"/>
    <w:rsid w:val="00C72D02"/>
    <w:rsid w:val="00C822C5"/>
    <w:rsid w:val="00C83B9E"/>
    <w:rsid w:val="00C95388"/>
    <w:rsid w:val="00C979B7"/>
    <w:rsid w:val="00CA0BEB"/>
    <w:rsid w:val="00CA1700"/>
    <w:rsid w:val="00CA353E"/>
    <w:rsid w:val="00CA5288"/>
    <w:rsid w:val="00CB0B7B"/>
    <w:rsid w:val="00CC1619"/>
    <w:rsid w:val="00CC7711"/>
    <w:rsid w:val="00CD4812"/>
    <w:rsid w:val="00CD5472"/>
    <w:rsid w:val="00CE0A5E"/>
    <w:rsid w:val="00CE3133"/>
    <w:rsid w:val="00CE6D00"/>
    <w:rsid w:val="00CF15FB"/>
    <w:rsid w:val="00D03A2E"/>
    <w:rsid w:val="00D105D9"/>
    <w:rsid w:val="00D129F1"/>
    <w:rsid w:val="00D15ADA"/>
    <w:rsid w:val="00D2195D"/>
    <w:rsid w:val="00D22DCA"/>
    <w:rsid w:val="00D240BA"/>
    <w:rsid w:val="00D24A27"/>
    <w:rsid w:val="00D31490"/>
    <w:rsid w:val="00D401B4"/>
    <w:rsid w:val="00D43E0A"/>
    <w:rsid w:val="00D4451C"/>
    <w:rsid w:val="00D55FF5"/>
    <w:rsid w:val="00D61879"/>
    <w:rsid w:val="00D61D2C"/>
    <w:rsid w:val="00D62CE4"/>
    <w:rsid w:val="00D73434"/>
    <w:rsid w:val="00D73565"/>
    <w:rsid w:val="00D73BD8"/>
    <w:rsid w:val="00D80355"/>
    <w:rsid w:val="00D825F1"/>
    <w:rsid w:val="00D95C36"/>
    <w:rsid w:val="00D95EFE"/>
    <w:rsid w:val="00DA1AF1"/>
    <w:rsid w:val="00DA475E"/>
    <w:rsid w:val="00DA6216"/>
    <w:rsid w:val="00DA6349"/>
    <w:rsid w:val="00DB36F8"/>
    <w:rsid w:val="00DB4B6D"/>
    <w:rsid w:val="00DB78A0"/>
    <w:rsid w:val="00DB7D28"/>
    <w:rsid w:val="00DC1506"/>
    <w:rsid w:val="00DC2BCE"/>
    <w:rsid w:val="00DC75D3"/>
    <w:rsid w:val="00DC7DB5"/>
    <w:rsid w:val="00DD776F"/>
    <w:rsid w:val="00DE4C2D"/>
    <w:rsid w:val="00DE75DF"/>
    <w:rsid w:val="00DE7BD9"/>
    <w:rsid w:val="00DF1C93"/>
    <w:rsid w:val="00E0005E"/>
    <w:rsid w:val="00E07E56"/>
    <w:rsid w:val="00E115AC"/>
    <w:rsid w:val="00E14803"/>
    <w:rsid w:val="00E21C8E"/>
    <w:rsid w:val="00E270E5"/>
    <w:rsid w:val="00E32E3C"/>
    <w:rsid w:val="00E36AA7"/>
    <w:rsid w:val="00E37630"/>
    <w:rsid w:val="00E4208C"/>
    <w:rsid w:val="00E43065"/>
    <w:rsid w:val="00E46A18"/>
    <w:rsid w:val="00E506B7"/>
    <w:rsid w:val="00E5089E"/>
    <w:rsid w:val="00E51DAF"/>
    <w:rsid w:val="00E624C7"/>
    <w:rsid w:val="00E659AC"/>
    <w:rsid w:val="00E706E5"/>
    <w:rsid w:val="00E73287"/>
    <w:rsid w:val="00E82F71"/>
    <w:rsid w:val="00E83389"/>
    <w:rsid w:val="00E8370A"/>
    <w:rsid w:val="00E875F8"/>
    <w:rsid w:val="00E93995"/>
    <w:rsid w:val="00EA4580"/>
    <w:rsid w:val="00EA63CF"/>
    <w:rsid w:val="00EB4443"/>
    <w:rsid w:val="00EC1A63"/>
    <w:rsid w:val="00EC2AE4"/>
    <w:rsid w:val="00EC6196"/>
    <w:rsid w:val="00EC73B9"/>
    <w:rsid w:val="00ED0492"/>
    <w:rsid w:val="00ED46F8"/>
    <w:rsid w:val="00ED742E"/>
    <w:rsid w:val="00EE1759"/>
    <w:rsid w:val="00EE2F14"/>
    <w:rsid w:val="00EE3CC4"/>
    <w:rsid w:val="00EE6C9C"/>
    <w:rsid w:val="00EF2C79"/>
    <w:rsid w:val="00EF6012"/>
    <w:rsid w:val="00F15A6E"/>
    <w:rsid w:val="00F17587"/>
    <w:rsid w:val="00F2348F"/>
    <w:rsid w:val="00F2395A"/>
    <w:rsid w:val="00F24262"/>
    <w:rsid w:val="00F2582D"/>
    <w:rsid w:val="00F26795"/>
    <w:rsid w:val="00F362DA"/>
    <w:rsid w:val="00F43DB4"/>
    <w:rsid w:val="00F44E51"/>
    <w:rsid w:val="00F46002"/>
    <w:rsid w:val="00F47D8F"/>
    <w:rsid w:val="00F64677"/>
    <w:rsid w:val="00F6556E"/>
    <w:rsid w:val="00F7211F"/>
    <w:rsid w:val="00F7560F"/>
    <w:rsid w:val="00F76373"/>
    <w:rsid w:val="00F763B4"/>
    <w:rsid w:val="00F76E4F"/>
    <w:rsid w:val="00F77E1E"/>
    <w:rsid w:val="00F825F9"/>
    <w:rsid w:val="00F84ED0"/>
    <w:rsid w:val="00F85E0C"/>
    <w:rsid w:val="00F85E65"/>
    <w:rsid w:val="00F907F9"/>
    <w:rsid w:val="00F91938"/>
    <w:rsid w:val="00FA0A53"/>
    <w:rsid w:val="00FA0BDF"/>
    <w:rsid w:val="00FA0D50"/>
    <w:rsid w:val="00FA3419"/>
    <w:rsid w:val="00FA3871"/>
    <w:rsid w:val="00FB5677"/>
    <w:rsid w:val="00FB79F2"/>
    <w:rsid w:val="00FC1175"/>
    <w:rsid w:val="00FC2518"/>
    <w:rsid w:val="00FD22FE"/>
    <w:rsid w:val="00FD466E"/>
    <w:rsid w:val="00FE75FB"/>
    <w:rsid w:val="00FF0D91"/>
    <w:rsid w:val="00FF5067"/>
    <w:rsid w:val="01A662AD"/>
    <w:rsid w:val="0E3D7F97"/>
    <w:rsid w:val="35222387"/>
    <w:rsid w:val="3FFE11EF"/>
    <w:rsid w:val="71BF3C39"/>
    <w:rsid w:val="7AEA37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1598F"/>
  <w15:chartTrackingRefBased/>
  <w15:docId w15:val="{82C54D43-2AE1-458C-9CE5-B6AD7C03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ahoma" w:eastAsia="Tahoma" w:hAnsi="Tahoma" w:cs="Tahoma"/>
      <w:sz w:val="22"/>
      <w:szCs w:val="22"/>
      <w:lang w:eastAsia="en-US"/>
    </w:rPr>
  </w:style>
  <w:style w:type="paragraph" w:styleId="Heading1">
    <w:name w:val="heading 1"/>
    <w:basedOn w:val="Normal"/>
    <w:uiPriority w:val="1"/>
    <w:qFormat/>
    <w:pPr>
      <w:spacing w:before="86"/>
      <w:ind w:left="508"/>
      <w:outlineLvl w:val="0"/>
    </w:pPr>
    <w:rPr>
      <w:b/>
      <w:bCs/>
      <w:sz w:val="51"/>
      <w:szCs w:val="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0"/>
      <w:szCs w:val="40"/>
    </w:rPr>
  </w:style>
  <w:style w:type="table" w:customStyle="1" w:styleId="TableNormal1">
    <w:name w:val="Table Normal1"/>
    <w:uiPriority w:val="2"/>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361DC4"/>
    <w:pPr>
      <w:widowControl/>
      <w:autoSpaceDE/>
      <w:autoSpaceDN/>
      <w:spacing w:before="100" w:beforeAutospacing="1" w:after="100" w:afterAutospacing="1"/>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rsid w:val="005542E0"/>
  </w:style>
  <w:style w:type="paragraph" w:customStyle="1" w:styleId="EPName">
    <w:name w:val="EPName"/>
    <w:basedOn w:val="Normal"/>
    <w:rsid w:val="003E150F"/>
    <w:pPr>
      <w:autoSpaceDE/>
      <w:autoSpaceDN/>
      <w:spacing w:before="80" w:after="80"/>
    </w:pPr>
    <w:rPr>
      <w:rFonts w:ascii="Arial Narrow" w:eastAsia="Times New Roman" w:hAnsi="Arial Narrow" w:cs="Arial"/>
      <w:b/>
      <w:sz w:val="32"/>
      <w:lang w:val="en-GB" w:eastAsia="en-GB"/>
    </w:rPr>
  </w:style>
  <w:style w:type="paragraph" w:customStyle="1" w:styleId="EPTerm">
    <w:name w:val="EPTerm"/>
    <w:basedOn w:val="Normal"/>
    <w:next w:val="Normal"/>
    <w:rsid w:val="003E150F"/>
    <w:pPr>
      <w:autoSpaceDE/>
      <w:autoSpaceDN/>
      <w:spacing w:after="80"/>
    </w:pPr>
    <w:rPr>
      <w:rFonts w:ascii="Arial" w:eastAsia="Times New Roman" w:hAnsi="Arial" w:cs="Arial"/>
      <w:sz w:val="20"/>
      <w:lang w:val="en-GB" w:eastAsia="en-GB"/>
    </w:rPr>
  </w:style>
  <w:style w:type="paragraph" w:customStyle="1" w:styleId="EPLogo">
    <w:name w:val="EPLogo"/>
    <w:basedOn w:val="Normal"/>
    <w:qFormat/>
    <w:rsid w:val="003E150F"/>
    <w:pPr>
      <w:autoSpaceDE/>
      <w:autoSpaceDN/>
      <w:jc w:val="right"/>
    </w:pPr>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rsid w:val="003E150F"/>
    <w:pPr>
      <w:tabs>
        <w:tab w:val="center" w:pos="4536"/>
        <w:tab w:val="right" w:pos="9072"/>
      </w:tabs>
    </w:pPr>
  </w:style>
  <w:style w:type="character" w:customStyle="1" w:styleId="HeaderChar">
    <w:name w:val="Header Char"/>
    <w:basedOn w:val="DefaultParagraphFont"/>
    <w:link w:val="Header"/>
    <w:uiPriority w:val="99"/>
    <w:rsid w:val="003E150F"/>
    <w:rPr>
      <w:rFonts w:ascii="Tahoma" w:eastAsia="Tahoma" w:hAnsi="Tahoma" w:cs="Tahoma"/>
      <w:sz w:val="22"/>
      <w:szCs w:val="22"/>
      <w:lang w:eastAsia="en-US"/>
    </w:rPr>
  </w:style>
  <w:style w:type="paragraph" w:styleId="Footer">
    <w:name w:val="footer"/>
    <w:basedOn w:val="Normal"/>
    <w:link w:val="FooterChar"/>
    <w:uiPriority w:val="99"/>
    <w:unhideWhenUsed/>
    <w:rsid w:val="003E150F"/>
    <w:pPr>
      <w:widowControl/>
      <w:tabs>
        <w:tab w:val="center" w:pos="4680"/>
        <w:tab w:val="right" w:pos="9360"/>
      </w:tabs>
      <w:autoSpaceDE/>
      <w:autoSpaceDN/>
    </w:pPr>
    <w:rPr>
      <w:rFonts w:asciiTheme="minorHAnsi" w:eastAsiaTheme="minorEastAsia" w:hAnsiTheme="minorHAnsi" w:cs="Times New Roman"/>
      <w:lang w:val="en-US"/>
    </w:rPr>
  </w:style>
  <w:style w:type="character" w:customStyle="1" w:styleId="FooterChar">
    <w:name w:val="Footer Char"/>
    <w:basedOn w:val="DefaultParagraphFont"/>
    <w:link w:val="Footer"/>
    <w:uiPriority w:val="99"/>
    <w:rsid w:val="003E150F"/>
    <w:rPr>
      <w:rFonts w:asciiTheme="minorHAnsi" w:eastAsiaTheme="minorEastAsia" w:hAnsiTheme="minorHAnsi"/>
      <w:sz w:val="22"/>
      <w:szCs w:val="22"/>
      <w:lang w:val="en-US" w:eastAsia="en-US"/>
    </w:rPr>
  </w:style>
  <w:style w:type="character" w:styleId="Hyperlink">
    <w:name w:val="Hyperlink"/>
    <w:basedOn w:val="DefaultParagraphFont"/>
    <w:rsid w:val="003E150F"/>
    <w:rPr>
      <w:color w:val="467886" w:themeColor="hyperlink"/>
      <w:u w:val="single"/>
    </w:rPr>
  </w:style>
  <w:style w:type="character" w:customStyle="1" w:styleId="UnresolvedMention1">
    <w:name w:val="Unresolved Mention1"/>
    <w:basedOn w:val="DefaultParagraphFont"/>
    <w:uiPriority w:val="99"/>
    <w:semiHidden/>
    <w:unhideWhenUsed/>
    <w:rsid w:val="003E150F"/>
    <w:rPr>
      <w:color w:val="605E5C"/>
      <w:shd w:val="clear" w:color="auto" w:fill="E1DFDD"/>
    </w:rPr>
  </w:style>
  <w:style w:type="character" w:styleId="FollowedHyperlink">
    <w:name w:val="FollowedHyperlink"/>
    <w:basedOn w:val="DefaultParagraphFont"/>
    <w:rsid w:val="000B05AF"/>
    <w:rPr>
      <w:color w:val="96607D" w:themeColor="followedHyperlink"/>
      <w:u w:val="single"/>
    </w:rPr>
  </w:style>
  <w:style w:type="paragraph" w:styleId="BalloonText">
    <w:name w:val="Balloon Text"/>
    <w:basedOn w:val="Normal"/>
    <w:link w:val="BalloonTextChar"/>
    <w:rsid w:val="001E1F78"/>
    <w:rPr>
      <w:rFonts w:ascii="Segoe UI" w:hAnsi="Segoe UI" w:cs="Segoe UI"/>
      <w:sz w:val="18"/>
      <w:szCs w:val="18"/>
    </w:rPr>
  </w:style>
  <w:style w:type="character" w:customStyle="1" w:styleId="BalloonTextChar">
    <w:name w:val="Balloon Text Char"/>
    <w:basedOn w:val="DefaultParagraphFont"/>
    <w:link w:val="BalloonText"/>
    <w:rsid w:val="001E1F78"/>
    <w:rPr>
      <w:rFonts w:ascii="Segoe UI" w:eastAsia="Tahoma" w:hAnsi="Segoe UI" w:cs="Segoe UI"/>
      <w:sz w:val="18"/>
      <w:szCs w:val="18"/>
      <w:lang w:eastAsia="en-US"/>
    </w:rPr>
  </w:style>
  <w:style w:type="character" w:styleId="PlaceholderText">
    <w:name w:val="Placeholder Text"/>
    <w:basedOn w:val="DefaultParagraphFont"/>
    <w:uiPriority w:val="99"/>
    <w:unhideWhenUsed/>
    <w:rsid w:val="005F6716"/>
    <w:rPr>
      <w:color w:val="666666"/>
    </w:rPr>
  </w:style>
  <w:style w:type="paragraph" w:styleId="HTMLPreformatted">
    <w:name w:val="HTML Preformatted"/>
    <w:basedOn w:val="Normal"/>
    <w:link w:val="HTMLPreformattedChar"/>
    <w:uiPriority w:val="99"/>
    <w:unhideWhenUsed/>
    <w:rsid w:val="00EC1A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EC1A63"/>
    <w:rPr>
      <w:rFonts w:ascii="Courier New" w:eastAsia="Times New Roman" w:hAnsi="Courier New" w:cs="Courier New"/>
      <w:lang w:val="en-GB" w:eastAsia="en-GB"/>
    </w:rPr>
  </w:style>
  <w:style w:type="character" w:customStyle="1" w:styleId="y2iqfc">
    <w:name w:val="y2iqfc"/>
    <w:basedOn w:val="DefaultParagraphFont"/>
    <w:rsid w:val="00EC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690141">
      <w:bodyDiv w:val="1"/>
      <w:marLeft w:val="0"/>
      <w:marRight w:val="0"/>
      <w:marTop w:val="0"/>
      <w:marBottom w:val="0"/>
      <w:divBdr>
        <w:top w:val="none" w:sz="0" w:space="0" w:color="auto"/>
        <w:left w:val="none" w:sz="0" w:space="0" w:color="auto"/>
        <w:bottom w:val="none" w:sz="0" w:space="0" w:color="auto"/>
        <w:right w:val="none" w:sz="0" w:space="0" w:color="auto"/>
      </w:divBdr>
      <w:divsChild>
        <w:div w:id="2066947258">
          <w:marLeft w:val="0"/>
          <w:marRight w:val="0"/>
          <w:marTop w:val="0"/>
          <w:marBottom w:val="0"/>
          <w:divBdr>
            <w:top w:val="none" w:sz="0" w:space="0" w:color="auto"/>
            <w:left w:val="none" w:sz="0" w:space="0" w:color="auto"/>
            <w:bottom w:val="none" w:sz="0" w:space="0" w:color="auto"/>
            <w:right w:val="none" w:sz="0" w:space="0" w:color="auto"/>
          </w:divBdr>
        </w:div>
      </w:divsChild>
    </w:div>
    <w:div w:id="232348975">
      <w:bodyDiv w:val="1"/>
      <w:marLeft w:val="0"/>
      <w:marRight w:val="0"/>
      <w:marTop w:val="0"/>
      <w:marBottom w:val="0"/>
      <w:divBdr>
        <w:top w:val="none" w:sz="0" w:space="0" w:color="auto"/>
        <w:left w:val="none" w:sz="0" w:space="0" w:color="auto"/>
        <w:bottom w:val="none" w:sz="0" w:space="0" w:color="auto"/>
        <w:right w:val="none" w:sz="0" w:space="0" w:color="auto"/>
      </w:divBdr>
    </w:div>
    <w:div w:id="285359868">
      <w:bodyDiv w:val="1"/>
      <w:marLeft w:val="0"/>
      <w:marRight w:val="0"/>
      <w:marTop w:val="0"/>
      <w:marBottom w:val="0"/>
      <w:divBdr>
        <w:top w:val="none" w:sz="0" w:space="0" w:color="auto"/>
        <w:left w:val="none" w:sz="0" w:space="0" w:color="auto"/>
        <w:bottom w:val="none" w:sz="0" w:space="0" w:color="auto"/>
        <w:right w:val="none" w:sz="0" w:space="0" w:color="auto"/>
      </w:divBdr>
    </w:div>
    <w:div w:id="453601441">
      <w:bodyDiv w:val="1"/>
      <w:marLeft w:val="0"/>
      <w:marRight w:val="0"/>
      <w:marTop w:val="0"/>
      <w:marBottom w:val="0"/>
      <w:divBdr>
        <w:top w:val="none" w:sz="0" w:space="0" w:color="auto"/>
        <w:left w:val="none" w:sz="0" w:space="0" w:color="auto"/>
        <w:bottom w:val="none" w:sz="0" w:space="0" w:color="auto"/>
        <w:right w:val="none" w:sz="0" w:space="0" w:color="auto"/>
      </w:divBdr>
    </w:div>
    <w:div w:id="534928152">
      <w:bodyDiv w:val="1"/>
      <w:marLeft w:val="0"/>
      <w:marRight w:val="0"/>
      <w:marTop w:val="0"/>
      <w:marBottom w:val="0"/>
      <w:divBdr>
        <w:top w:val="none" w:sz="0" w:space="0" w:color="auto"/>
        <w:left w:val="none" w:sz="0" w:space="0" w:color="auto"/>
        <w:bottom w:val="none" w:sz="0" w:space="0" w:color="auto"/>
        <w:right w:val="none" w:sz="0" w:space="0" w:color="auto"/>
      </w:divBdr>
    </w:div>
    <w:div w:id="573930765">
      <w:bodyDiv w:val="1"/>
      <w:marLeft w:val="0"/>
      <w:marRight w:val="0"/>
      <w:marTop w:val="0"/>
      <w:marBottom w:val="0"/>
      <w:divBdr>
        <w:top w:val="none" w:sz="0" w:space="0" w:color="auto"/>
        <w:left w:val="none" w:sz="0" w:space="0" w:color="auto"/>
        <w:bottom w:val="none" w:sz="0" w:space="0" w:color="auto"/>
        <w:right w:val="none" w:sz="0" w:space="0" w:color="auto"/>
      </w:divBdr>
    </w:div>
    <w:div w:id="615676996">
      <w:bodyDiv w:val="1"/>
      <w:marLeft w:val="0"/>
      <w:marRight w:val="0"/>
      <w:marTop w:val="0"/>
      <w:marBottom w:val="0"/>
      <w:divBdr>
        <w:top w:val="none" w:sz="0" w:space="0" w:color="auto"/>
        <w:left w:val="none" w:sz="0" w:space="0" w:color="auto"/>
        <w:bottom w:val="none" w:sz="0" w:space="0" w:color="auto"/>
        <w:right w:val="none" w:sz="0" w:space="0" w:color="auto"/>
      </w:divBdr>
      <w:divsChild>
        <w:div w:id="52899617">
          <w:marLeft w:val="0"/>
          <w:marRight w:val="0"/>
          <w:marTop w:val="0"/>
          <w:marBottom w:val="0"/>
          <w:divBdr>
            <w:top w:val="none" w:sz="0" w:space="0" w:color="auto"/>
            <w:left w:val="none" w:sz="0" w:space="0" w:color="auto"/>
            <w:bottom w:val="none" w:sz="0" w:space="0" w:color="auto"/>
            <w:right w:val="none" w:sz="0" w:space="0" w:color="auto"/>
          </w:divBdr>
        </w:div>
      </w:divsChild>
    </w:div>
    <w:div w:id="707532606">
      <w:bodyDiv w:val="1"/>
      <w:marLeft w:val="0"/>
      <w:marRight w:val="0"/>
      <w:marTop w:val="0"/>
      <w:marBottom w:val="0"/>
      <w:divBdr>
        <w:top w:val="none" w:sz="0" w:space="0" w:color="auto"/>
        <w:left w:val="none" w:sz="0" w:space="0" w:color="auto"/>
        <w:bottom w:val="none" w:sz="0" w:space="0" w:color="auto"/>
        <w:right w:val="none" w:sz="0" w:space="0" w:color="auto"/>
      </w:divBdr>
    </w:div>
    <w:div w:id="780221968">
      <w:bodyDiv w:val="1"/>
      <w:marLeft w:val="0"/>
      <w:marRight w:val="0"/>
      <w:marTop w:val="0"/>
      <w:marBottom w:val="0"/>
      <w:divBdr>
        <w:top w:val="none" w:sz="0" w:space="0" w:color="auto"/>
        <w:left w:val="none" w:sz="0" w:space="0" w:color="auto"/>
        <w:bottom w:val="none" w:sz="0" w:space="0" w:color="auto"/>
        <w:right w:val="none" w:sz="0" w:space="0" w:color="auto"/>
      </w:divBdr>
      <w:divsChild>
        <w:div w:id="169374719">
          <w:marLeft w:val="0"/>
          <w:marRight w:val="0"/>
          <w:marTop w:val="0"/>
          <w:marBottom w:val="0"/>
          <w:divBdr>
            <w:top w:val="none" w:sz="0" w:space="0" w:color="auto"/>
            <w:left w:val="none" w:sz="0" w:space="0" w:color="auto"/>
            <w:bottom w:val="none" w:sz="0" w:space="0" w:color="auto"/>
            <w:right w:val="none" w:sz="0" w:space="0" w:color="auto"/>
          </w:divBdr>
        </w:div>
      </w:divsChild>
    </w:div>
    <w:div w:id="861281048">
      <w:bodyDiv w:val="1"/>
      <w:marLeft w:val="0"/>
      <w:marRight w:val="0"/>
      <w:marTop w:val="0"/>
      <w:marBottom w:val="0"/>
      <w:divBdr>
        <w:top w:val="none" w:sz="0" w:space="0" w:color="auto"/>
        <w:left w:val="none" w:sz="0" w:space="0" w:color="auto"/>
        <w:bottom w:val="none" w:sz="0" w:space="0" w:color="auto"/>
        <w:right w:val="none" w:sz="0" w:space="0" w:color="auto"/>
      </w:divBdr>
    </w:div>
    <w:div w:id="1186360767">
      <w:bodyDiv w:val="1"/>
      <w:marLeft w:val="0"/>
      <w:marRight w:val="0"/>
      <w:marTop w:val="0"/>
      <w:marBottom w:val="0"/>
      <w:divBdr>
        <w:top w:val="none" w:sz="0" w:space="0" w:color="auto"/>
        <w:left w:val="none" w:sz="0" w:space="0" w:color="auto"/>
        <w:bottom w:val="none" w:sz="0" w:space="0" w:color="auto"/>
        <w:right w:val="none" w:sz="0" w:space="0" w:color="auto"/>
      </w:divBdr>
    </w:div>
    <w:div w:id="1221864483">
      <w:bodyDiv w:val="1"/>
      <w:marLeft w:val="0"/>
      <w:marRight w:val="0"/>
      <w:marTop w:val="0"/>
      <w:marBottom w:val="0"/>
      <w:divBdr>
        <w:top w:val="none" w:sz="0" w:space="0" w:color="auto"/>
        <w:left w:val="none" w:sz="0" w:space="0" w:color="auto"/>
        <w:bottom w:val="none" w:sz="0" w:space="0" w:color="auto"/>
        <w:right w:val="none" w:sz="0" w:space="0" w:color="auto"/>
      </w:divBdr>
    </w:div>
    <w:div w:id="1248265829">
      <w:bodyDiv w:val="1"/>
      <w:marLeft w:val="0"/>
      <w:marRight w:val="0"/>
      <w:marTop w:val="0"/>
      <w:marBottom w:val="0"/>
      <w:divBdr>
        <w:top w:val="none" w:sz="0" w:space="0" w:color="auto"/>
        <w:left w:val="none" w:sz="0" w:space="0" w:color="auto"/>
        <w:bottom w:val="none" w:sz="0" w:space="0" w:color="auto"/>
        <w:right w:val="none" w:sz="0" w:space="0" w:color="auto"/>
      </w:divBdr>
      <w:divsChild>
        <w:div w:id="1019939072">
          <w:marLeft w:val="0"/>
          <w:marRight w:val="0"/>
          <w:marTop w:val="0"/>
          <w:marBottom w:val="0"/>
          <w:divBdr>
            <w:top w:val="none" w:sz="0" w:space="0" w:color="auto"/>
            <w:left w:val="none" w:sz="0" w:space="0" w:color="auto"/>
            <w:bottom w:val="none" w:sz="0" w:space="0" w:color="auto"/>
            <w:right w:val="none" w:sz="0" w:space="0" w:color="auto"/>
          </w:divBdr>
        </w:div>
      </w:divsChild>
    </w:div>
    <w:div w:id="1315833004">
      <w:bodyDiv w:val="1"/>
      <w:marLeft w:val="0"/>
      <w:marRight w:val="0"/>
      <w:marTop w:val="0"/>
      <w:marBottom w:val="0"/>
      <w:divBdr>
        <w:top w:val="none" w:sz="0" w:space="0" w:color="auto"/>
        <w:left w:val="none" w:sz="0" w:space="0" w:color="auto"/>
        <w:bottom w:val="none" w:sz="0" w:space="0" w:color="auto"/>
        <w:right w:val="none" w:sz="0" w:space="0" w:color="auto"/>
      </w:divBdr>
      <w:divsChild>
        <w:div w:id="2035498671">
          <w:marLeft w:val="0"/>
          <w:marRight w:val="0"/>
          <w:marTop w:val="0"/>
          <w:marBottom w:val="0"/>
          <w:divBdr>
            <w:top w:val="none" w:sz="0" w:space="0" w:color="auto"/>
            <w:left w:val="none" w:sz="0" w:space="0" w:color="auto"/>
            <w:bottom w:val="none" w:sz="0" w:space="0" w:color="auto"/>
            <w:right w:val="none" w:sz="0" w:space="0" w:color="auto"/>
          </w:divBdr>
        </w:div>
      </w:divsChild>
    </w:div>
    <w:div w:id="1345286582">
      <w:bodyDiv w:val="1"/>
      <w:marLeft w:val="0"/>
      <w:marRight w:val="0"/>
      <w:marTop w:val="0"/>
      <w:marBottom w:val="0"/>
      <w:divBdr>
        <w:top w:val="none" w:sz="0" w:space="0" w:color="auto"/>
        <w:left w:val="none" w:sz="0" w:space="0" w:color="auto"/>
        <w:bottom w:val="none" w:sz="0" w:space="0" w:color="auto"/>
        <w:right w:val="none" w:sz="0" w:space="0" w:color="auto"/>
      </w:divBdr>
      <w:divsChild>
        <w:div w:id="1717656234">
          <w:marLeft w:val="0"/>
          <w:marRight w:val="0"/>
          <w:marTop w:val="0"/>
          <w:marBottom w:val="0"/>
          <w:divBdr>
            <w:top w:val="none" w:sz="0" w:space="0" w:color="auto"/>
            <w:left w:val="none" w:sz="0" w:space="0" w:color="auto"/>
            <w:bottom w:val="none" w:sz="0" w:space="0" w:color="auto"/>
            <w:right w:val="none" w:sz="0" w:space="0" w:color="auto"/>
          </w:divBdr>
        </w:div>
      </w:divsChild>
    </w:div>
    <w:div w:id="1422944048">
      <w:bodyDiv w:val="1"/>
      <w:marLeft w:val="0"/>
      <w:marRight w:val="0"/>
      <w:marTop w:val="0"/>
      <w:marBottom w:val="0"/>
      <w:divBdr>
        <w:top w:val="none" w:sz="0" w:space="0" w:color="auto"/>
        <w:left w:val="none" w:sz="0" w:space="0" w:color="auto"/>
        <w:bottom w:val="none" w:sz="0" w:space="0" w:color="auto"/>
        <w:right w:val="none" w:sz="0" w:space="0" w:color="auto"/>
      </w:divBdr>
      <w:divsChild>
        <w:div w:id="1074010413">
          <w:marLeft w:val="0"/>
          <w:marRight w:val="0"/>
          <w:marTop w:val="0"/>
          <w:marBottom w:val="0"/>
          <w:divBdr>
            <w:top w:val="none" w:sz="0" w:space="0" w:color="auto"/>
            <w:left w:val="none" w:sz="0" w:space="0" w:color="auto"/>
            <w:bottom w:val="none" w:sz="0" w:space="0" w:color="auto"/>
            <w:right w:val="none" w:sz="0" w:space="0" w:color="auto"/>
          </w:divBdr>
        </w:div>
      </w:divsChild>
    </w:div>
    <w:div w:id="1428229958">
      <w:bodyDiv w:val="1"/>
      <w:marLeft w:val="0"/>
      <w:marRight w:val="0"/>
      <w:marTop w:val="0"/>
      <w:marBottom w:val="0"/>
      <w:divBdr>
        <w:top w:val="none" w:sz="0" w:space="0" w:color="auto"/>
        <w:left w:val="none" w:sz="0" w:space="0" w:color="auto"/>
        <w:bottom w:val="none" w:sz="0" w:space="0" w:color="auto"/>
        <w:right w:val="none" w:sz="0" w:space="0" w:color="auto"/>
      </w:divBdr>
      <w:divsChild>
        <w:div w:id="1947540601">
          <w:marLeft w:val="0"/>
          <w:marRight w:val="0"/>
          <w:marTop w:val="0"/>
          <w:marBottom w:val="0"/>
          <w:divBdr>
            <w:top w:val="none" w:sz="0" w:space="0" w:color="auto"/>
            <w:left w:val="none" w:sz="0" w:space="0" w:color="auto"/>
            <w:bottom w:val="none" w:sz="0" w:space="0" w:color="auto"/>
            <w:right w:val="none" w:sz="0" w:space="0" w:color="auto"/>
          </w:divBdr>
        </w:div>
      </w:divsChild>
    </w:div>
    <w:div w:id="1444884267">
      <w:bodyDiv w:val="1"/>
      <w:marLeft w:val="0"/>
      <w:marRight w:val="0"/>
      <w:marTop w:val="0"/>
      <w:marBottom w:val="0"/>
      <w:divBdr>
        <w:top w:val="none" w:sz="0" w:space="0" w:color="auto"/>
        <w:left w:val="none" w:sz="0" w:space="0" w:color="auto"/>
        <w:bottom w:val="none" w:sz="0" w:space="0" w:color="auto"/>
        <w:right w:val="none" w:sz="0" w:space="0" w:color="auto"/>
      </w:divBdr>
    </w:div>
    <w:div w:id="1831284332">
      <w:bodyDiv w:val="1"/>
      <w:marLeft w:val="0"/>
      <w:marRight w:val="0"/>
      <w:marTop w:val="0"/>
      <w:marBottom w:val="0"/>
      <w:divBdr>
        <w:top w:val="none" w:sz="0" w:space="0" w:color="auto"/>
        <w:left w:val="none" w:sz="0" w:space="0" w:color="auto"/>
        <w:bottom w:val="none" w:sz="0" w:space="0" w:color="auto"/>
        <w:right w:val="none" w:sz="0" w:space="0" w:color="auto"/>
      </w:divBdr>
    </w:div>
    <w:div w:id="1966891461">
      <w:bodyDiv w:val="1"/>
      <w:marLeft w:val="0"/>
      <w:marRight w:val="0"/>
      <w:marTop w:val="0"/>
      <w:marBottom w:val="0"/>
      <w:divBdr>
        <w:top w:val="none" w:sz="0" w:space="0" w:color="auto"/>
        <w:left w:val="none" w:sz="0" w:space="0" w:color="auto"/>
        <w:bottom w:val="none" w:sz="0" w:space="0" w:color="auto"/>
        <w:right w:val="none" w:sz="0" w:space="0" w:color="auto"/>
      </w:divBdr>
    </w:div>
    <w:div w:id="2043706061">
      <w:bodyDiv w:val="1"/>
      <w:marLeft w:val="0"/>
      <w:marRight w:val="0"/>
      <w:marTop w:val="0"/>
      <w:marBottom w:val="0"/>
      <w:divBdr>
        <w:top w:val="none" w:sz="0" w:space="0" w:color="auto"/>
        <w:left w:val="none" w:sz="0" w:space="0" w:color="auto"/>
        <w:bottom w:val="none" w:sz="0" w:space="0" w:color="auto"/>
        <w:right w:val="none" w:sz="0" w:space="0" w:color="auto"/>
      </w:divBdr>
    </w:div>
    <w:div w:id="2112969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diana.iovanovicisosoaca@europarl.europa.eu" TargetMode="External"/><Relationship Id="rId2" Type="http://schemas.openxmlformats.org/officeDocument/2006/relationships/hyperlink" Target="tel:0033388175724" TargetMode="External"/><Relationship Id="rId1" Type="http://schemas.openxmlformats.org/officeDocument/2006/relationships/hyperlink" Target="tel:0032228457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688</Words>
  <Characters>3991</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Links>
    <vt:vector size="6" baseType="variant">
      <vt:variant>
        <vt:i4>1638412</vt:i4>
      </vt:variant>
      <vt:variant>
        <vt:i4>0</vt:i4>
      </vt:variant>
      <vt:variant>
        <vt:i4>0</vt:i4>
      </vt:variant>
      <vt:variant>
        <vt:i4>5</vt:i4>
      </vt:variant>
      <vt:variant>
        <vt:lpwstr>http://www.sosro.ro/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2024-10-24T15:24:00Z</cp:lastPrinted>
  <dcterms:created xsi:type="dcterms:W3CDTF">2024-12-18T17:53:00Z</dcterms:created>
  <dcterms:modified xsi:type="dcterms:W3CDTF">2025-03-16T10:52:00Z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2023-11-26T22:00:00Z</vt:filetime>
  </property>
  <property fmtid="{D5CDD505-2E9C-101B-9397-08002B2CF9AE}" pid="3" name="Creator">
    <vt:lpwstr>Canva</vt:lpwstr>
  </property>
  <property fmtid="{D5CDD505-2E9C-101B-9397-08002B2CF9AE}" pid="4" name="LastSaved">
    <vt:filetime>2023-12-18T22:00:00Z</vt:filetime>
  </property>
  <property fmtid="{D5CDD505-2E9C-101B-9397-08002B2CF9AE}" pid="5" name="Producer">
    <vt:lpwstr>Canva</vt:lpwstr>
  </property>
  <property fmtid="{D5CDD505-2E9C-101B-9397-08002B2CF9AE}" pid="6" name="KSOProductBuildVer">
    <vt:lpwstr>1033-12.2.0.13489</vt:lpwstr>
  </property>
  <property fmtid="{D5CDD505-2E9C-101B-9397-08002B2CF9AE}" pid="7" name="ICV">
    <vt:lpwstr>DE876C9ACA854718B445CFB4A72BF0C7_13</vt:lpwstr>
  </property>
</Properties>
</file>